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EC" w:rsidRDefault="006E2AEC"/>
    <w:p w:rsidR="001360C8" w:rsidRDefault="001360C8" w:rsidP="001360C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676650" cy="304800"/>
            <wp:effectExtent l="19050" t="0" r="0" b="0"/>
            <wp:wrapSquare wrapText="bothSides"/>
            <wp:docPr id="2" name="Рисунок 2" descr="hello_html_162c666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62c666f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57475" cy="3657600"/>
            <wp:effectExtent l="19050" t="0" r="9525" b="0"/>
            <wp:wrapSquare wrapText="bothSides"/>
            <wp:docPr id="3" name="Рисунок 3" descr="hello_html_395fff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395fff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60C8" w:rsidRDefault="001360C8" w:rsidP="001360C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Проговорите звук совместно с ребенком.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Выясните, как располагаются губы, зубы, язык при произнесении данного звука.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Используете ли вы голос при произнесении этого звука.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Вместе с ребенком найдите слова, которые начинаются с данного звука, затем придумайте слова, где этот звук встречается в начале слова, в середине и в конце.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Нарисуйте букву, которая обозначает этот звук в тетради, вылепите ее из пластилина, вырежьте из бумаги, сконструируйте из счетных палочек.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Нарисуйте предметы, которые начинаются на данный звук.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В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495800" cy="3181350"/>
            <wp:effectExtent l="19050" t="0" r="0" b="0"/>
            <wp:wrapSquare wrapText="bothSides"/>
            <wp:docPr id="4" name="Рисунок 4" descr="hello_html_m1c753b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c753b0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G Isadora Cyr Pro" w:hAnsi="PG Isadora Cyr Pro" w:cs="Arial"/>
          <w:color w:val="000000"/>
          <w:sz w:val="36"/>
          <w:szCs w:val="36"/>
        </w:rPr>
        <w:t> тетради напишите по образцу букву по клеточкам.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 xml:space="preserve">Придумайте игры со звуком, над </w:t>
      </w:r>
      <w:r>
        <w:rPr>
          <w:rFonts w:ascii="PG Isadora Cyr Pro" w:hAnsi="PG Isadora Cyr Pro" w:cs="Arial"/>
          <w:color w:val="000000"/>
          <w:sz w:val="36"/>
          <w:szCs w:val="36"/>
        </w:rPr>
        <w:lastRenderedPageBreak/>
        <w:t>которым работали.</w:t>
      </w:r>
    </w:p>
    <w:p w:rsidR="001360C8" w:rsidRDefault="001360C8" w:rsidP="001360C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360C8" w:rsidRDefault="001360C8" w:rsidP="001360C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PG Isadora Cyr Pro" w:hAnsi="PG Isadora Cyr Pro" w:cs="Arial"/>
          <w:color w:val="000000"/>
          <w:sz w:val="36"/>
          <w:szCs w:val="36"/>
        </w:rPr>
        <w:t>Проговорите речевой материал на этот звук.</w:t>
      </w:r>
    </w:p>
    <w:p w:rsidR="001360C8" w:rsidRDefault="001360C8"/>
    <w:sectPr w:rsidR="001360C8" w:rsidSect="006E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G Isadora Cyr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543E6"/>
    <w:multiLevelType w:val="multilevel"/>
    <w:tmpl w:val="0E22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93FE1"/>
    <w:multiLevelType w:val="multilevel"/>
    <w:tmpl w:val="A69E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45E77"/>
    <w:multiLevelType w:val="multilevel"/>
    <w:tmpl w:val="8F46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DE5551"/>
    <w:multiLevelType w:val="multilevel"/>
    <w:tmpl w:val="B13C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B53FD0"/>
    <w:multiLevelType w:val="multilevel"/>
    <w:tmpl w:val="AD7C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5800CC"/>
    <w:multiLevelType w:val="multilevel"/>
    <w:tmpl w:val="5C769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7E0593"/>
    <w:multiLevelType w:val="multilevel"/>
    <w:tmpl w:val="1B2E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681776"/>
    <w:multiLevelType w:val="multilevel"/>
    <w:tmpl w:val="BF2A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6484B"/>
    <w:multiLevelType w:val="multilevel"/>
    <w:tmpl w:val="641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360C8"/>
    <w:rsid w:val="001360C8"/>
    <w:rsid w:val="006E2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6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2019-12-30T06:39:00Z</dcterms:created>
  <dcterms:modified xsi:type="dcterms:W3CDTF">2019-12-30T06:39:00Z</dcterms:modified>
</cp:coreProperties>
</file>