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2B" w:rsidRDefault="00D5542B" w:rsidP="00D5542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u w:val="single"/>
          <w:lang w:eastAsia="ru-RU"/>
        </w:rPr>
      </w:pPr>
    </w:p>
    <w:p w:rsidR="00D5542B" w:rsidRPr="00D5542B" w:rsidRDefault="00D5542B" w:rsidP="00D5542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36"/>
          <w:szCs w:val="36"/>
          <w:u w:val="single"/>
          <w:lang w:eastAsia="ru-RU"/>
        </w:rPr>
      </w:pPr>
      <w:r w:rsidRPr="00D5542B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u w:val="single"/>
          <w:lang w:eastAsia="ru-RU"/>
        </w:rPr>
        <w:t>Основные навыки самообслуживания (2–3 года):</w:t>
      </w:r>
    </w:p>
    <w:p w:rsidR="00D5542B" w:rsidRPr="00D5542B" w:rsidRDefault="00D5542B" w:rsidP="00D5542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Прием пищи: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Самостоятельно есть аккуратно, используя ложку.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Пить из чашки.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Пользоваться салфеткой после еды.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 выходить из-за стола до окончания трапезы.</w:t>
      </w:r>
    </w:p>
    <w:p w:rsidR="00D5542B" w:rsidRPr="00D5542B" w:rsidRDefault="00D5542B" w:rsidP="00D5542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Одевание и раздевание: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Раздеваться самостоятельно, одеваться с небольшой помощью взрослого.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Снимать и надевать обувь (на липучках).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Расстегивать и застегивать крупные пуговицы, молнии, липучки.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Складывать одежду перед сном на стул.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Надевать носочки и шапку.</w:t>
      </w:r>
    </w:p>
    <w:p w:rsidR="00D5542B" w:rsidRPr="00D5542B" w:rsidRDefault="00D5542B" w:rsidP="00D5542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Гигиена и туалет: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Проситься на горшок и пользоваться им.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Мыть руки с мылом перед едой и после туалета/прогулки, насухо вытираться личным полотенцем.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Чистить зубы и расчесывать волосы с помощью взрослого.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Пользоваться носовым платком (уметь сморкаться).</w:t>
      </w:r>
    </w:p>
    <w:p w:rsidR="00D5542B" w:rsidRPr="00D5542B" w:rsidRDefault="00D5542B" w:rsidP="00D5542B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Бытовые навыки: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Убирать игрушки на место.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Вешать одежду на вешалку или складывать на стульчик.</w:t>
      </w:r>
    </w:p>
    <w:p w:rsidR="00D5542B" w:rsidRPr="00D5542B" w:rsidRDefault="00D5542B" w:rsidP="00D5542B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Понимать, где лежат их вещи. </w:t>
      </w:r>
    </w:p>
    <w:p w:rsidR="00D5542B" w:rsidRPr="00D5542B" w:rsidRDefault="00D5542B" w:rsidP="00D5542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554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Советы родителям:</w:t>
      </w:r>
      <w:r w:rsidRPr="00D554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Для тренировки мелкой моторики используйте игры со шнуровками, застежками и пуговицами. Обучение должно проходить в спокойной обстановке, поощряйте даже небольшие достижения.</w:t>
      </w:r>
    </w:p>
    <w:p w:rsidR="00D5542B" w:rsidRPr="00D5542B" w:rsidRDefault="00D5542B" w:rsidP="00D5542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D5542B" w:rsidRDefault="00D5542B">
      <w:pPr>
        <w:rPr>
          <w:rFonts w:ascii="Times New Roman" w:hAnsi="Times New Roman" w:cs="Times New Roman"/>
        </w:rPr>
      </w:pPr>
    </w:p>
    <w:p w:rsidR="00FC7DC8" w:rsidRDefault="00FC7DC8">
      <w:pPr>
        <w:rPr>
          <w:rFonts w:ascii="Times New Roman" w:hAnsi="Times New Roman" w:cs="Times New Roman"/>
        </w:rPr>
      </w:pPr>
    </w:p>
    <w:p w:rsidR="00FC7DC8" w:rsidRDefault="00FC7DC8">
      <w:pPr>
        <w:rPr>
          <w:rFonts w:ascii="Times New Roman" w:hAnsi="Times New Roman" w:cs="Times New Roman"/>
        </w:rPr>
      </w:pPr>
    </w:p>
    <w:p w:rsidR="00D5542B" w:rsidRDefault="00D5542B" w:rsidP="00D554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E7212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 xml:space="preserve">Формируем навыки самообслуживания </w:t>
      </w: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 w:rsidRPr="00E7212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 детей 2 – 3 лет</w:t>
      </w:r>
    </w:p>
    <w:p w:rsidR="00D5542B" w:rsidRDefault="00D5542B" w:rsidP="00D5542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три года у ребенка должны быть сформированы культурно-гигиенические навыки и навыки самообслуживания (самостоятельно есть ложкой, проситься в туалет и пользоваться горшком, умываться и мыть руки, пользоваться полотенцем). При поступлении в детский сад ребенок, который владеет этими навыками, чувствует себя увереннее, легче адаптируется в новой обстановке. Возможно, эти навыки пока у малыша сформированы частично. Как же помочь ребенку развить эти умения? Как обучать малыша культурно-гигиеническим навыкам?</w:t>
      </w: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</w:p>
    <w:p w:rsidR="00D5542B" w:rsidRPr="00B54FA1" w:rsidRDefault="00D5542B" w:rsidP="00D5542B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B54FA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B54FA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Уважаемые родители!</w:t>
      </w:r>
    </w:p>
    <w:p w:rsidR="00D5542B" w:rsidRDefault="00D5542B" w:rsidP="00D5542B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B54FA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Познакомьтесь, пожалуйста, с этими правилами:</w:t>
      </w:r>
    </w:p>
    <w:p w:rsidR="00B54FA1" w:rsidRPr="00B54FA1" w:rsidRDefault="00B54FA1" w:rsidP="00D5542B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u w:val="single"/>
          <w:lang w:eastAsia="ru-RU"/>
        </w:rPr>
      </w:pPr>
    </w:p>
    <w:p w:rsidR="00D5542B" w:rsidRPr="00E72129" w:rsidRDefault="00D5542B" w:rsidP="00D5542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должно проходит при совместной деятельности взрослого и ребенка;</w:t>
      </w:r>
    </w:p>
    <w:p w:rsidR="00D5542B" w:rsidRPr="00E72129" w:rsidRDefault="00D5542B" w:rsidP="00D5542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должно быть постепенным: по мере овладения простым действиями, вводить более сложные составляющие;</w:t>
      </w:r>
    </w:p>
    <w:p w:rsidR="00D5542B" w:rsidRPr="00E72129" w:rsidRDefault="00D5542B" w:rsidP="00D5542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обучении осуществлять показ самого действия, фиксировать внимание на его «секретах». Например, главный «секрет» приема пищи – брать еду с ложки губами, а не языком. Взрослый при этом вытягивает губы «трубочкой», имитирует втягивание содержимого ложки;</w:t>
      </w:r>
    </w:p>
    <w:p w:rsidR="00D5542B" w:rsidRPr="00E72129" w:rsidRDefault="00D5542B" w:rsidP="00D5542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мере приобретения навыка доля участия взрослого сокращается, а доля самостоятельности ребенка увеличивается. Теперь взрослый только наблюдает, подсказывает правильное действие;</w:t>
      </w:r>
    </w:p>
    <w:p w:rsidR="00D5542B" w:rsidRPr="00E72129" w:rsidRDefault="00D5542B" w:rsidP="00D5542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оощрение самостоятельных действий укрепляет положительное отношение, утверждает в стремлении к самостоятельности.</w:t>
      </w:r>
    </w:p>
    <w:p w:rsidR="00D5542B" w:rsidRPr="00D5542B" w:rsidRDefault="00D5542B" w:rsidP="00D5542B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ласковый голос, спокойное и доброжелательное отношение настраивают малыша на взаимодействие. </w:t>
      </w:r>
      <w:proofErr w:type="spellStart"/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песенки, присказки делают процесс формирования навыка более привлекательным.</w:t>
      </w:r>
    </w:p>
    <w:p w:rsidR="00D5542B" w:rsidRPr="00E72129" w:rsidRDefault="00D5542B" w:rsidP="00D5542B">
      <w:pPr>
        <w:shd w:val="clear" w:color="auto" w:fill="FFFFFF"/>
        <w:spacing w:before="30" w:after="3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Учим умываться.</w:t>
      </w: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5542B" w:rsidRPr="00E72129" w:rsidRDefault="00D5542B" w:rsidP="00D5542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Завернуть  рукава  одежды.</w:t>
      </w:r>
    </w:p>
    <w:p w:rsidR="00D5542B" w:rsidRPr="00E72129" w:rsidRDefault="00D5542B" w:rsidP="00D5542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Взять  мыло и намылить  руки – сделать белые перчатки.</w:t>
      </w:r>
    </w:p>
    <w:p w:rsidR="00D5542B" w:rsidRPr="00E72129" w:rsidRDefault="00D5542B" w:rsidP="00D5542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Смыть  мыло под струей воды.</w:t>
      </w:r>
    </w:p>
    <w:p w:rsidR="00D5542B" w:rsidRPr="00E72129" w:rsidRDefault="00D5542B" w:rsidP="00D5542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Вымыть лицо (взрослый  называет каждую  его часть). Учимся сморкаться: зажимая то одну, то другую ноздрю, с усилием «выдуть» струю воздуха.</w:t>
      </w:r>
    </w:p>
    <w:p w:rsidR="00D5542B" w:rsidRPr="00E72129" w:rsidRDefault="00D5542B" w:rsidP="00D5542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Еще раз  обмыть руки водой.</w:t>
      </w:r>
    </w:p>
    <w:p w:rsidR="00D5542B" w:rsidRPr="00E72129" w:rsidRDefault="00D5542B" w:rsidP="00D5542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Снять полотенце.</w:t>
      </w:r>
    </w:p>
    <w:p w:rsidR="00D5542B" w:rsidRPr="00E72129" w:rsidRDefault="00D5542B" w:rsidP="00D5542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Насухо вытереть лицо и руки (взрослый называет  части тела и лица, которые вытираются).</w:t>
      </w:r>
    </w:p>
    <w:p w:rsidR="00D5542B" w:rsidRPr="00D5542B" w:rsidRDefault="00D5542B" w:rsidP="00D5542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посмотреть в зеркало: «Вот какой я чистенький»</w:t>
      </w:r>
    </w:p>
    <w:p w:rsidR="00D5542B" w:rsidRDefault="00D5542B" w:rsidP="00D5542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5542B" w:rsidRDefault="00D5542B" w:rsidP="00D5542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C7DC8" w:rsidRDefault="00FC7DC8" w:rsidP="00D5542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C7DC8" w:rsidRDefault="00FC7DC8" w:rsidP="00D5542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C7DC8" w:rsidRDefault="00FC7DC8" w:rsidP="00D5542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C7DC8" w:rsidRDefault="00FC7DC8" w:rsidP="00D5542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C7DC8" w:rsidRDefault="00FC7DC8" w:rsidP="00D5542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C7DC8" w:rsidRPr="00E72129" w:rsidRDefault="00FC7DC8" w:rsidP="00D5542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Учим пользоваться полотенцем.</w:t>
      </w: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5542B" w:rsidRPr="00E72129" w:rsidRDefault="00D5542B" w:rsidP="00D5542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ребенку снять  полотенце  с крючка.</w:t>
      </w:r>
    </w:p>
    <w:p w:rsidR="00D5542B" w:rsidRPr="00E72129" w:rsidRDefault="00D5542B" w:rsidP="00D5542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Положить его на одну руку, затем «спрятать»  под него вторую руку.</w:t>
      </w:r>
    </w:p>
    <w:p w:rsidR="00D5542B" w:rsidRPr="00E72129" w:rsidRDefault="00D5542B" w:rsidP="00D5542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Ровно держа полотенце посередине, поднести его  к лицу, наложить на него, прижимая, касаться каждой части лица</w:t>
      </w:r>
    </w:p>
    <w:p w:rsidR="00D5542B" w:rsidRPr="00E72129" w:rsidRDefault="00D5542B" w:rsidP="00D5542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Освободить одну руку из-под полотенца и вытирать ее движением руки, спрятанной под полотенцем.</w:t>
      </w:r>
    </w:p>
    <w:p w:rsidR="00D5542B" w:rsidRPr="00E72129" w:rsidRDefault="00D5542B" w:rsidP="00D5542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Поменять руки местами.</w:t>
      </w:r>
    </w:p>
    <w:p w:rsidR="00D5542B" w:rsidRDefault="00D5542B" w:rsidP="00D5542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  действия сопровождаются оживленным  разговором с малышом и, при необходимости,  показом. </w:t>
      </w: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Учим пользоваться носовым платком</w:t>
      </w:r>
    </w:p>
    <w:p w:rsidR="00D5542B" w:rsidRPr="00E72129" w:rsidRDefault="00D5542B" w:rsidP="00D5542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  назначение носового платка.</w:t>
      </w:r>
    </w:p>
    <w:p w:rsidR="00D5542B" w:rsidRPr="00E72129" w:rsidRDefault="00D5542B" w:rsidP="00D5542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Находить носовой платок в кармане платья, кофты, и т.п.</w:t>
      </w:r>
    </w:p>
    <w:p w:rsidR="00D5542B" w:rsidRPr="00E72129" w:rsidRDefault="00D5542B" w:rsidP="00D5542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  доставать платок  из кармана и использовать его по  назначению.</w:t>
      </w:r>
    </w:p>
    <w:p w:rsidR="00D5542B" w:rsidRPr="00E72129" w:rsidRDefault="00D5542B" w:rsidP="00D5542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 формировать  умение разворачивать и сворачивать  платок, аккуратно  класть его в карман</w:t>
      </w:r>
    </w:p>
    <w:p w:rsidR="00D5542B" w:rsidRPr="00D5542B" w:rsidRDefault="00D5542B" w:rsidP="00D5542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Обращать внимание на чистоту  носового  платка.</w:t>
      </w:r>
    </w:p>
    <w:p w:rsidR="00D5542B" w:rsidRPr="00E72129" w:rsidRDefault="00D5542B" w:rsidP="00D5542B">
      <w:pPr>
        <w:shd w:val="clear" w:color="auto" w:fill="FFFFFF"/>
        <w:spacing w:before="30" w:after="30" w:line="240" w:lineRule="auto"/>
        <w:ind w:left="1146"/>
        <w:rPr>
          <w:rFonts w:ascii="Calibri" w:eastAsia="Times New Roman" w:hAnsi="Calibri" w:cs="Calibri"/>
          <w:color w:val="000000"/>
          <w:lang w:eastAsia="ru-RU"/>
        </w:rPr>
      </w:pP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Учим пользоваться расческой</w:t>
      </w:r>
    </w:p>
    <w:p w:rsidR="00D5542B" w:rsidRPr="00E72129" w:rsidRDefault="00D5542B" w:rsidP="00D5542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  свою  расческу и место, где она лежит.</w:t>
      </w: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Рассказать о назначении расчески, показать, как пользоваться ей.</w:t>
      </w:r>
    </w:p>
    <w:p w:rsidR="00D5542B" w:rsidRPr="00D5542B" w:rsidRDefault="00D5542B" w:rsidP="00D5542B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Исключить возможность  пользования чужой расческой</w:t>
      </w:r>
    </w:p>
    <w:p w:rsidR="00D5542B" w:rsidRPr="00E72129" w:rsidRDefault="00D5542B" w:rsidP="00D5542B">
      <w:pPr>
        <w:shd w:val="clear" w:color="auto" w:fill="FFFFFF"/>
        <w:spacing w:before="30" w:after="30" w:line="240" w:lineRule="auto"/>
        <w:ind w:left="1146"/>
        <w:rPr>
          <w:rFonts w:ascii="Calibri" w:eastAsia="Times New Roman" w:hAnsi="Calibri" w:cs="Calibri"/>
          <w:color w:val="000000"/>
          <w:lang w:eastAsia="ru-RU"/>
        </w:rPr>
      </w:pP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Учим пользоваться зеркалом</w:t>
      </w:r>
    </w:p>
    <w:p w:rsidR="00D5542B" w:rsidRPr="00E72129" w:rsidRDefault="00D5542B" w:rsidP="00D5542B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Знать, что такое зеркало и его функциональное  назначение (причесываться перед  зеркалом, рассматривать  свою одежду).</w:t>
      </w:r>
    </w:p>
    <w:p w:rsidR="00D5542B" w:rsidRPr="00E72129" w:rsidRDefault="00D5542B" w:rsidP="00D5542B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Подводить малыша  к зеркалу, обращать  внимание  на чистоту одежды и лица.</w:t>
      </w:r>
    </w:p>
    <w:p w:rsidR="00D5542B" w:rsidRDefault="00B54FA1" w:rsidP="00D5542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</w:t>
      </w:r>
      <w:r w:rsidR="00D5542B"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54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drawing>
          <wp:inline distT="0" distB="0" distL="0" distR="0">
            <wp:extent cx="2575035" cy="1866900"/>
            <wp:effectExtent l="19050" t="0" r="0" b="0"/>
            <wp:docPr id="2" name="Рисунок 1" descr="ÑÑÐ¸ÑÐ¸ Ð¿ÑÐ¾ Ð´ÐµÑÑÐºÐ¸Ð¹ ÑÐ°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ÑÑÐ¸ÑÐ¸ Ð¿ÑÐ¾ Ð´ÐµÑÑÐºÐ¸Ð¹ ÑÐ°Ð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37" cy="186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42B" w:rsidRDefault="00D5542B" w:rsidP="00D5542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5542B" w:rsidRDefault="00D5542B" w:rsidP="00D5542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5542B" w:rsidRDefault="00D5542B" w:rsidP="00D5542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5542B" w:rsidRDefault="00D5542B" w:rsidP="00D5542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5542B" w:rsidRDefault="00D5542B" w:rsidP="00B54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5542B" w:rsidRDefault="00B54FA1" w:rsidP="00B54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      </w:t>
      </w:r>
    </w:p>
    <w:p w:rsidR="00D5542B" w:rsidRPr="00E72129" w:rsidRDefault="00CD6785" w:rsidP="00CD67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D5542B"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общении  с маленькими детьми  нужно использовать элементы  устного  народного  творчества. Сказки, </w:t>
      </w:r>
      <w:proofErr w:type="spellStart"/>
      <w:r w:rsidR="00D5542B"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="00D5542B"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 являются незаменимым  средством  установления  контакта  с ребенком.  </w:t>
      </w: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Ласковый  говорок  </w:t>
      </w:r>
      <w:proofErr w:type="spellStart"/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потешек</w:t>
      </w:r>
      <w:proofErr w:type="spellEnd"/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прибауток вызывает у него  радость. Именно через  элементы фольклора  легко  донести до ребенка  свою нежность, заботу, любовь и веру в него.</w:t>
      </w:r>
    </w:p>
    <w:p w:rsidR="00D5542B" w:rsidRPr="00E72129" w:rsidRDefault="00D5542B" w:rsidP="00D5542B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E72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  элементов устного  народного  творчества способствует  развитию  речевых  навыков, обогащению словарного  запаса и приобщает к красоте  речи.</w:t>
      </w:r>
      <w:r w:rsidRPr="00E7212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tbl>
      <w:tblPr>
        <w:tblStyle w:val="a3"/>
        <w:tblW w:w="0" w:type="auto"/>
        <w:tblInd w:w="534" w:type="dxa"/>
        <w:tblLook w:val="04A0"/>
      </w:tblPr>
      <w:tblGrid>
        <w:gridCol w:w="5103"/>
        <w:gridCol w:w="4677"/>
      </w:tblGrid>
      <w:tr w:rsidR="00CD6785" w:rsidTr="00B54FA1">
        <w:tc>
          <w:tcPr>
            <w:tcW w:w="5103" w:type="dxa"/>
          </w:tcPr>
          <w:p w:rsidR="00CD6785" w:rsidRPr="00CD6785" w:rsidRDefault="00C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 умывании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Водичка, водичка,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Умой мое личико,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глазки блестели,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щечки  краснели,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смеялся роток,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кусался зубок.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 откройся! Нос умойся!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Мойтесь, мойтесь глазки!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Мойтесь губки, мойтесь ушки!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Шейка мойся хорошенько!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Мойся, мойся, обливайся!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Грязь, смывайся, грязь, смывайся!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кто рукавчик не засучит,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 водички не получит.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мыло пениться, 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грязь куда-то денется.</w:t>
            </w:r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D6785" w:rsidRPr="00CD6785" w:rsidRDefault="00C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 одевании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Наденем на ножки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  сапожки,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Катенька ходить,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Сапожки новые носить.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Моя Катя  </w:t>
            </w:r>
            <w:proofErr w:type="spellStart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маленька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ней шубка  аленька,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Опушка бобровая,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Катя чернобровая.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Надеваем  шапочки,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Надеваем  курточки,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Застегиваем пуговички,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Один, два, три, четыре, пять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готовы все  гулять.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забыли про сапожки.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Обуем  их на ножки.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на правую ножку,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на левую ножку.</w:t>
            </w:r>
          </w:p>
          <w:p w:rsidR="00CD6785" w:rsidRPr="00CD6785" w:rsidRDefault="00C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D6785" w:rsidRPr="00CD6785" w:rsidRDefault="00CD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 сон грядущий»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люди спят,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звери спят.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спят на веточках,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Лисы спят на горочках,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айцы спят на травушке,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 – на муравушке,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Детки спят по люлечкам,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proofErr w:type="gramStart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Спят-поспят</w:t>
            </w:r>
            <w:proofErr w:type="spellEnd"/>
            <w:proofErr w:type="gramEnd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Всему  миру спать велят.</w:t>
            </w:r>
          </w:p>
          <w:p w:rsidR="00CD6785" w:rsidRPr="00CD6785" w:rsidRDefault="00CD6785" w:rsidP="00CD6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Баю, бай, баю, бай,</w:t>
            </w:r>
          </w:p>
          <w:p w:rsidR="00CD6785" w:rsidRPr="00CD6785" w:rsidRDefault="00CD6785" w:rsidP="00CD6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собаченька, не лай,</w:t>
            </w:r>
          </w:p>
          <w:p w:rsidR="00CD6785" w:rsidRPr="00CD6785" w:rsidRDefault="00CD6785" w:rsidP="00CD6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Белолапа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скули,</w:t>
            </w:r>
          </w:p>
          <w:p w:rsidR="00CD6785" w:rsidRPr="00CD6785" w:rsidRDefault="00CD6785" w:rsidP="00CD6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Наших деток не буди.</w:t>
            </w:r>
          </w:p>
          <w:p w:rsidR="00CD6785" w:rsidRPr="00CD6785" w:rsidRDefault="00CD6785" w:rsidP="00CD6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детки будут спать</w:t>
            </w:r>
          </w:p>
          <w:p w:rsidR="00CD6785" w:rsidRPr="00CD6785" w:rsidRDefault="00CD6785" w:rsidP="00CD67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большими вырастать.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  Сон по хате,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сереньком  халате,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Сониха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под окном -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сарафане </w:t>
            </w:r>
            <w:proofErr w:type="spellStart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голубом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Ходят вместе они,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цыпленочек, усни. 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после сна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  проснулся  петушок,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Встала курочка.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Подымайся, мой дружок,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Просыпайся, Олечка.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нам отдыхать,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уже пора вставать.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6785" w:rsidRPr="00CD6785" w:rsidRDefault="00B54FA1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C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D6785"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солнышком  встаем,</w:t>
            </w:r>
          </w:p>
          <w:p w:rsidR="00CD6785" w:rsidRPr="00CD6785" w:rsidRDefault="00B54FA1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D6785"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  с птичками  поем,</w:t>
            </w:r>
          </w:p>
          <w:p w:rsidR="00CD6785" w:rsidRPr="00CD6785" w:rsidRDefault="00B54FA1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D6785"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добрым  утром, с новым  днем.</w:t>
            </w:r>
          </w:p>
          <w:p w:rsidR="00CD6785" w:rsidRPr="00CD6785" w:rsidRDefault="00B54FA1" w:rsidP="00CD6785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D6785"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  славно  мы живем.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Глазки смотрят,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Ушки слушают,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Ручки хлопают,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Ножки топают,</w:t>
            </w:r>
          </w:p>
          <w:p w:rsidR="00CD6785" w:rsidRPr="00CD6785" w:rsidRDefault="00CD6785" w:rsidP="00FC7D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Ура, я проснулс</w:t>
            </w:r>
            <w:proofErr w:type="gramStart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лась</w:t>
            </w:r>
            <w:proofErr w:type="spellEnd"/>
            <w:r w:rsidRPr="00CD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  </w:t>
            </w:r>
          </w:p>
          <w:p w:rsidR="00CD6785" w:rsidRPr="00CD6785" w:rsidRDefault="00CD6785" w:rsidP="00CD6785">
            <w:pPr>
              <w:shd w:val="clear" w:color="auto" w:fill="FFFFFF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FA1" w:rsidRDefault="00B54FA1" w:rsidP="00FC7DC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4FA1" w:rsidRDefault="00B54FA1" w:rsidP="00FC7DC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4FA1" w:rsidRDefault="00B54FA1" w:rsidP="00FC7DC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4FA1" w:rsidRDefault="00B54FA1" w:rsidP="00FC7DC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7DC8" w:rsidRPr="00B54FA1" w:rsidRDefault="00FC7DC8" w:rsidP="00FC7DC8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B54F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научить ребенка вести себя за столом.</w:t>
      </w:r>
      <w:r w:rsidRPr="00B54FA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C7DC8" w:rsidRPr="00B54FA1" w:rsidRDefault="00FC7DC8" w:rsidP="00FC7D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  дети  и на третьем  году требуют, что бы их кормили  взрослые, просят почитать  книги.</w:t>
      </w:r>
    </w:p>
    <w:p w:rsidR="00FC7DC8" w:rsidRPr="00B54FA1" w:rsidRDefault="00FC7DC8" w:rsidP="00FC7D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знают, что этого  делать нельзя, но идут, на различные  ухищрения.  Лишь  бы накормить  малыша. </w:t>
      </w:r>
    </w:p>
    <w:p w:rsidR="00FC7DC8" w:rsidRPr="00B54FA1" w:rsidRDefault="00FC7DC8" w:rsidP="00FC7D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необходимо  вырабатывать положительное  отношение  к приему пищи: не нужно  накладывать на тарелку слишком много пищи;  никогда не кормите ребенка насильно; не разрешайте уносить с собой куски хлеба, яблоки,  сладости; не следует между приемами пищи давать дополнительную еду,  не стоит давать сладости «под  просмотр» телевизора. Показывайте малышу образец приема пищи, выработайте свой порядок за столом. </w:t>
      </w:r>
    </w:p>
    <w:p w:rsidR="00FC7DC8" w:rsidRPr="00B54FA1" w:rsidRDefault="00FC7DC8" w:rsidP="00FC7D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ребенка в семейном ужине  имеет очень, важное,  значение для его воспитания.  Малыш видит, что он является равноправным  членом, поэтому должен  выполнять правила, принятые в семье за столом. Например, закончив  еду, нужно  дождаться  всех.</w:t>
      </w:r>
    </w:p>
    <w:p w:rsidR="00FC7DC8" w:rsidRPr="00B54FA1" w:rsidRDefault="00FC7DC8" w:rsidP="00FC7D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5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за столом должна быть доброжелательная, темы разговоров  приятны и интересны для всех членов без исключения. Очень распространено мнение, что за столом нельзя разговаривать. Но все</w:t>
      </w:r>
      <w:r w:rsidR="00B5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5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это возможно,  ребенок имеет право участвовать в беседе и быть выслушанным, если выполняются следующие правила: если в это время во рту у него нет пищи, если он вступил в разговор, не перебив другого. Если ребенку сложно выполнять эти правила, стоит временно отказаться от бесед за столом. </w:t>
      </w:r>
    </w:p>
    <w:p w:rsidR="00FC7DC8" w:rsidRPr="00FC7DC8" w:rsidRDefault="00FC7DC8" w:rsidP="00FC7DC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DC8" w:rsidRPr="00FC7DC8" w:rsidRDefault="00FC7DC8" w:rsidP="00FC7DC8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развитии Вашего малыша, поступающего в дошкольное учреждение, можно судить по основным бытовым навыкам.</w:t>
      </w:r>
    </w:p>
    <w:p w:rsidR="00FC7DC8" w:rsidRPr="00FC7DC8" w:rsidRDefault="00FC7DC8" w:rsidP="00FC7DC8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C7DC8" w:rsidRPr="00B54FA1" w:rsidRDefault="00FC7DC8" w:rsidP="00FC7D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36"/>
          <w:szCs w:val="36"/>
          <w:u w:val="single"/>
          <w:lang w:eastAsia="ru-RU"/>
        </w:rPr>
      </w:pPr>
      <w:r w:rsidRPr="00B54F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Ребенок должен уметь:</w:t>
      </w:r>
    </w:p>
    <w:p w:rsidR="00FC7DC8" w:rsidRPr="00FC7DC8" w:rsidRDefault="00FC7DC8" w:rsidP="00FC7D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7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 2 года и 6 месяцев:</w:t>
      </w:r>
    </w:p>
    <w:p w:rsidR="00FC7DC8" w:rsidRPr="00FC7DC8" w:rsidRDefault="00FC7DC8" w:rsidP="00FC7DC8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одеваться и раздеваться с небольшой помощью взрослого;</w:t>
      </w:r>
    </w:p>
    <w:p w:rsidR="00FC7DC8" w:rsidRPr="00FC7DC8" w:rsidRDefault="00FC7DC8" w:rsidP="00FC7DC8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расстегивать и застегивать одну - две пуговицы;</w:t>
      </w:r>
    </w:p>
    <w:p w:rsidR="00FC7DC8" w:rsidRPr="00FC7DC8" w:rsidRDefault="00FC7DC8" w:rsidP="00FC7DC8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 3 года: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одеваться с небольшой помощью взрослого, а раздеваться самостоятельно;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вешать свою одежду перед сном на свой стульчик;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застегивать несколько пуговиц, завязывать (связывать) шнурки;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назначение многих предметов и их местонахождение;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поручения из 2–3 действий («отнеси», «поставь», «принеси»);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мыть руки с мылом, умываться, вытираться полотенцем;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 беспорядок в своей одежде, пользоваться носовым платком;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регулировать свои физиологические потребности;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вытирать обувь при входе в квартиру;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есть, правильно держать ложку, пользоваться салфеткой;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выходить из-за стола до конца еды и не мешать за столом другим;</w:t>
      </w:r>
    </w:p>
    <w:p w:rsidR="00FC7DC8" w:rsidRPr="00FC7DC8" w:rsidRDefault="00FC7DC8" w:rsidP="00FC7DC8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42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слова благодарности, здороваться, прощаться.</w:t>
      </w:r>
    </w:p>
    <w:p w:rsidR="00D5542B" w:rsidRPr="00FC7DC8" w:rsidRDefault="00D5542B">
      <w:pPr>
        <w:rPr>
          <w:rFonts w:ascii="Times New Roman" w:hAnsi="Times New Roman" w:cs="Times New Roman"/>
          <w:sz w:val="28"/>
          <w:szCs w:val="28"/>
        </w:rPr>
      </w:pPr>
    </w:p>
    <w:sectPr w:rsidR="00D5542B" w:rsidRPr="00FC7DC8" w:rsidSect="00FC7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65819"/>
    <w:multiLevelType w:val="multilevel"/>
    <w:tmpl w:val="E538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C7B67"/>
    <w:multiLevelType w:val="multilevel"/>
    <w:tmpl w:val="CE6C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C46CA"/>
    <w:multiLevelType w:val="multilevel"/>
    <w:tmpl w:val="C7E0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10A72"/>
    <w:multiLevelType w:val="multilevel"/>
    <w:tmpl w:val="F27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F652D"/>
    <w:multiLevelType w:val="multilevel"/>
    <w:tmpl w:val="757E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02FD3"/>
    <w:multiLevelType w:val="multilevel"/>
    <w:tmpl w:val="F0C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BE3C6C"/>
    <w:multiLevelType w:val="multilevel"/>
    <w:tmpl w:val="7030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65102"/>
    <w:multiLevelType w:val="multilevel"/>
    <w:tmpl w:val="EB3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126B6"/>
    <w:multiLevelType w:val="multilevel"/>
    <w:tmpl w:val="BF24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9780B"/>
    <w:multiLevelType w:val="multilevel"/>
    <w:tmpl w:val="45D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42B"/>
    <w:rsid w:val="000958A0"/>
    <w:rsid w:val="001C29EB"/>
    <w:rsid w:val="004E564C"/>
    <w:rsid w:val="00503F74"/>
    <w:rsid w:val="00B54FA1"/>
    <w:rsid w:val="00CD6785"/>
    <w:rsid w:val="00D5542B"/>
    <w:rsid w:val="00FC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Olips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OlipsAdmin</dc:creator>
  <cp:lastModifiedBy>OlipsAdmin</cp:lastModifiedBy>
  <cp:revision>2</cp:revision>
  <cp:lastPrinted>2026-04-07T06:42:00Z</cp:lastPrinted>
  <dcterms:created xsi:type="dcterms:W3CDTF">2026-04-07T05:59:00Z</dcterms:created>
  <dcterms:modified xsi:type="dcterms:W3CDTF">2026-04-07T06:46:00Z</dcterms:modified>
</cp:coreProperties>
</file>