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C2" w:rsidRDefault="000F40C2" w:rsidP="000F4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МБДОУ детский с ад №10 «Ромашка»</w:t>
      </w:r>
    </w:p>
    <w:p w:rsidR="000F40C2" w:rsidRPr="000F40C2" w:rsidRDefault="000F40C2" w:rsidP="000F40C2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0C2">
        <w:rPr>
          <w:rFonts w:ascii="Times New Roman" w:hAnsi="Times New Roman" w:cs="Times New Roman"/>
          <w:b/>
          <w:bCs/>
          <w:sz w:val="24"/>
          <w:szCs w:val="24"/>
        </w:rPr>
        <w:t>План мероприятий с дошкольниками по предупреждению несчастных случаев на водных объектах в весенне-летний период</w:t>
      </w:r>
    </w:p>
    <w:p w:rsidR="000F40C2" w:rsidRPr="000F40C2" w:rsidRDefault="000F40C2" w:rsidP="000F40C2">
      <w:pPr>
        <w:rPr>
          <w:rFonts w:ascii="Times New Roman" w:hAnsi="Times New Roman" w:cs="Times New Roman"/>
          <w:sz w:val="24"/>
          <w:szCs w:val="24"/>
        </w:rPr>
      </w:pPr>
      <w:r w:rsidRPr="000F40C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420" w:type="dxa"/>
        <w:tblInd w:w="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965"/>
        <w:gridCol w:w="5583"/>
      </w:tblGrid>
      <w:tr w:rsidR="000F40C2" w:rsidRPr="000F40C2" w:rsidTr="000F40C2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0F40C2" w:rsidRPr="000F40C2" w:rsidTr="000F40C2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1. Беседы с детьми на темы: «Какую опасность таит вода», «На воде и у воды», «Здоровье – наше богатство», «Правила поведения на воде», «Спасательный круг».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 xml:space="preserve">2. Чтение художественной литературы О. </w:t>
            </w:r>
            <w:proofErr w:type="spellStart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Уласевич</w:t>
            </w:r>
            <w:proofErr w:type="spellEnd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 xml:space="preserve"> «Лето», отрывок из произведения С. Михалкова «Дядя Степа».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3. Наблюдение за свойствами воды.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3. Подвижные игры «Перепрыгни ручеек», «Море волнуется..».</w:t>
            </w:r>
            <w:r w:rsidRPr="000F40C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73970A1" wp14:editId="31A2949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4. Сюжетно-ролевая игра «На море».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5. Игровой тренинг «Отдых у воды», «Если случилась беда».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6. Рисование на тему: «Речка голубая».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7. Консультации для родителей «Ваш ребенок на воде», «Безопасность на воде во время летнего отдыха».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8. Памятки для родителей «Памятка населению по правилам поведения на воде», «Меры обеспечения безопасности детей на воде», «12 правил купания детей в открытых водоёмах»</w:t>
            </w:r>
          </w:p>
        </w:tc>
      </w:tr>
      <w:tr w:rsidR="000F40C2" w:rsidRPr="000F40C2" w:rsidTr="000F40C2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1. Беседы с детьми на темы: «Чем опасен водоем?», «Основные правила поведения на воде», «О пользе и опасности воды», «Осторожно: река!».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2. Чтение художественной литературы: отрывок из произведения С. Михалкова «Дядя Степа».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3. Рассматривание иллюстраций по теме.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4. Подвижные игры «Ручеек», «Море волнуется</w:t>
            </w:r>
            <w:proofErr w:type="gramStart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5. Рисование на тему: «Отдых на реке».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6. Дидактическая игра «Правила безопасности – да, нет!».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Консультации для родителей: «Правила безопасности на воде в летний период», «Чем опасна вода».</w:t>
            </w:r>
          </w:p>
        </w:tc>
      </w:tr>
      <w:tr w:rsidR="000F40C2" w:rsidRPr="000F40C2" w:rsidTr="000F40C2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1. Беседы с детьми на тему: «Как нужно вести себя на водоемах весной и летом», «Правила поведения на воде», «Опасная река».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2. Отгадывание загадок о воде.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 xml:space="preserve">3. Чтение художественной литературы: «Полая вода» </w:t>
            </w:r>
            <w:proofErr w:type="spellStart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, «Наводнение» Б.С. Житков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4. Рассматривание картины «Наводнение».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5. Разучивание стихотворений «Весенние воды» В. Тютчева, «Веселая сказка»,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 xml:space="preserve">, «Капель» </w:t>
            </w:r>
            <w:proofErr w:type="spellStart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З.Александровой</w:t>
            </w:r>
            <w:proofErr w:type="spellEnd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6. Составление рассказа из личного опыта «Как я купаюсь в реке, море».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7. Подвижная игра «Не замочи ног».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8. Сюжетно-ролевая игра «Отдыхаем на реке».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9. Рисование на тему: «Весенняя капель».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10. Консультации для родителей: «Безопасность наших детей на водоемах весной и летом».</w:t>
            </w:r>
          </w:p>
        </w:tc>
      </w:tr>
      <w:tr w:rsidR="000F40C2" w:rsidRPr="000F40C2" w:rsidTr="000F40C2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1. Беседы с детьми на темы: «Правила поведения на воде», «Игры на воде», «Где таится опасность?», «</w:t>
            </w:r>
            <w:proofErr w:type="gramStart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Чем  можно</w:t>
            </w:r>
            <w:proofErr w:type="gramEnd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 xml:space="preserve"> помочь?»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2. Рассматривание книг, иллюстраций по данной теме.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3. Рассматривание плаката «Уроки безопасности».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 xml:space="preserve">4. Чтение художественной литературы «Помощь идет» Б. Житкова, «На реке» Н. </w:t>
            </w:r>
            <w:proofErr w:type="spellStart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Заболотского</w:t>
            </w:r>
            <w:proofErr w:type="spellEnd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 xml:space="preserve">, «Как плыть по </w:t>
            </w:r>
            <w:proofErr w:type="gramStart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заливу»  Т.</w:t>
            </w:r>
            <w:proofErr w:type="gramEnd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Махмут</w:t>
            </w:r>
            <w:proofErr w:type="spellEnd"/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5. Дидактические игры «Запрещается - разрешается», «Я иду к воде и беру с собой…»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6. Сюжетно-ролевые игры: «Спасатели», «Плывем на лодке, на теплоходе», «Свободное плавание».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7. Подвижные игры «Не замочи ног», «Через ручеек».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8. Наблюдение на прогулке по темам: «Кругом вода», «Капель».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Рисование на тему: «Голубая река», «Весенняя капель», «Отдыхаем на море».</w:t>
            </w:r>
          </w:p>
          <w:p w:rsidR="000F40C2" w:rsidRPr="000F40C2" w:rsidRDefault="000F40C2" w:rsidP="000F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C2">
              <w:rPr>
                <w:rFonts w:ascii="Times New Roman" w:hAnsi="Times New Roman" w:cs="Times New Roman"/>
                <w:sz w:val="24"/>
                <w:szCs w:val="24"/>
              </w:rPr>
              <w:t>10. Консультации для родителей на темы: «Безопасное поведение на воде».</w:t>
            </w:r>
          </w:p>
        </w:tc>
      </w:tr>
    </w:tbl>
    <w:p w:rsidR="00F5606F" w:rsidRDefault="000F40C2">
      <w:r w:rsidRPr="000F40C2">
        <w:lastRenderedPageBreak/>
        <w:t> </w:t>
      </w:r>
      <w:bookmarkStart w:id="0" w:name="_GoBack"/>
      <w:bookmarkEnd w:id="0"/>
    </w:p>
    <w:sectPr w:rsidR="00F5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C7"/>
    <w:rsid w:val="000F40C2"/>
    <w:rsid w:val="007815C7"/>
    <w:rsid w:val="00F5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1D9A"/>
  <w15:chartTrackingRefBased/>
  <w15:docId w15:val="{10D01C3D-0A55-4321-AD17-E96524AA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2026-04-08T06:05:00Z</dcterms:created>
  <dcterms:modified xsi:type="dcterms:W3CDTF">2026-04-08T06:06:00Z</dcterms:modified>
</cp:coreProperties>
</file>