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4C" w:rsidRDefault="005E3B4C" w:rsidP="005E3B4C">
      <w:pPr>
        <w:ind w:firstLine="0"/>
        <w:jc w:val="both"/>
      </w:pPr>
      <w:r>
        <w:t xml:space="preserve">                                                          МБДОУ д/с №10 «Ромашка»</w:t>
      </w:r>
    </w:p>
    <w:p w:rsidR="005E3B4C" w:rsidRDefault="005E3B4C" w:rsidP="005E3B4C">
      <w:pPr>
        <w:ind w:firstLine="0"/>
        <w:jc w:val="both"/>
      </w:pPr>
    </w:p>
    <w:p w:rsidR="005E3B4C" w:rsidRDefault="005E3B4C" w:rsidP="005E3B4C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</w:t>
      </w:r>
      <w:r w:rsidR="00833886">
        <w:rPr>
          <w:b/>
          <w:sz w:val="28"/>
          <w:szCs w:val="28"/>
        </w:rPr>
        <w:t>триотический проект «День Героя</w:t>
      </w:r>
      <w:r>
        <w:rPr>
          <w:b/>
          <w:sz w:val="28"/>
          <w:szCs w:val="28"/>
        </w:rPr>
        <w:t>»</w:t>
      </w:r>
    </w:p>
    <w:p w:rsidR="005E3B4C" w:rsidRDefault="005E3B4C" w:rsidP="005E3B4C">
      <w:pPr>
        <w:ind w:firstLine="0"/>
        <w:jc w:val="center"/>
        <w:rPr>
          <w:b/>
          <w:sz w:val="28"/>
          <w:szCs w:val="28"/>
        </w:rPr>
      </w:pPr>
    </w:p>
    <w:p w:rsidR="005E3B4C" w:rsidRDefault="005E3B4C" w:rsidP="005E3B4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Актуальность:</w:t>
      </w: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настоящее время как никогда актуальны вопросы патриотического воспитания детей. Любовь к Родине - это одно из самых сильных чувств, без которого человек не может ощущать своих корней.  Поэтому важно, чтобы ребёнок уже в дошкольном возрасте почувствовал причастность к своей  Родине, к родной земле.</w:t>
      </w:r>
    </w:p>
    <w:p w:rsidR="005E3B4C" w:rsidRDefault="005E3B4C" w:rsidP="005E3B4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E3B4C" w:rsidRDefault="005E3B4C" w:rsidP="005E3B4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Проблема: </w:t>
      </w: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Навязывание традиций и обычаев зарубежных стран. Наш </w:t>
      </w:r>
      <w:proofErr w:type="gramStart"/>
      <w:r>
        <w:rPr>
          <w:sz w:val="28"/>
          <w:szCs w:val="28"/>
        </w:rPr>
        <w:t>народ  имеет</w:t>
      </w:r>
      <w:proofErr w:type="gramEnd"/>
      <w:r>
        <w:rPr>
          <w:sz w:val="28"/>
          <w:szCs w:val="28"/>
        </w:rPr>
        <w:t xml:space="preserve"> богатейшие духовно- нравственные традиции, мы зачастую  отходим от этих традиций, тем самым лишаем  возможности детей прикоснуться к историческим, нравственно- патриотическим ценностям русского народа.</w:t>
      </w: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Неумение взрослых увлекать детей  </w:t>
      </w:r>
      <w:proofErr w:type="spell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- патриотической темой,  влечёт за собой  отсутствие интереса у дошкольников к изучению духовно- нравственных  традиций своего народа. </w:t>
      </w: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E3B4C" w:rsidRDefault="005E3B4C" w:rsidP="005E3B4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развитие личности гражданина и патриота России, способного отстаивать свои интересы и интересы своей  Родины. </w:t>
      </w:r>
    </w:p>
    <w:p w:rsidR="005E3B4C" w:rsidRDefault="005E3B4C" w:rsidP="005E3B4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• Воспитывать чувство патриотизма, основанного на русских традициях. </w:t>
      </w: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• Приобщение к истории России и духовно- нравственным традициям;</w:t>
      </w: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• формирование понятие – «Патриотизм», «Подвиг»</w:t>
      </w: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E3B4C" w:rsidRDefault="005E3B4C" w:rsidP="005E3B4C">
      <w:pPr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Автор проекта: </w:t>
      </w:r>
      <w:r>
        <w:rPr>
          <w:sz w:val="28"/>
          <w:szCs w:val="28"/>
        </w:rPr>
        <w:t xml:space="preserve">воспитатель  </w:t>
      </w:r>
      <w:proofErr w:type="spellStart"/>
      <w:r>
        <w:rPr>
          <w:sz w:val="28"/>
          <w:szCs w:val="28"/>
        </w:rPr>
        <w:t>Сырникова</w:t>
      </w:r>
      <w:proofErr w:type="spellEnd"/>
      <w:r>
        <w:rPr>
          <w:sz w:val="28"/>
          <w:szCs w:val="28"/>
        </w:rPr>
        <w:t xml:space="preserve"> Н.Н</w:t>
      </w:r>
    </w:p>
    <w:p w:rsidR="005E3B4C" w:rsidRDefault="005E3B4C" w:rsidP="005E3B4C">
      <w:pPr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Тип проекта: </w:t>
      </w:r>
      <w:r>
        <w:rPr>
          <w:sz w:val="28"/>
          <w:szCs w:val="28"/>
        </w:rPr>
        <w:t>творческий, групповой.</w:t>
      </w:r>
    </w:p>
    <w:p w:rsidR="005E3B4C" w:rsidRDefault="005E3B4C" w:rsidP="005E3B4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проведения: </w:t>
      </w:r>
      <w:r>
        <w:rPr>
          <w:sz w:val="28"/>
          <w:szCs w:val="28"/>
        </w:rPr>
        <w:t>18 – 22 ноября 2024год.</w:t>
      </w:r>
    </w:p>
    <w:p w:rsidR="005E3B4C" w:rsidRDefault="005E3B4C" w:rsidP="005E3B4C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Участники проекта: </w:t>
      </w:r>
      <w:proofErr w:type="gramStart"/>
      <w:r>
        <w:rPr>
          <w:sz w:val="28"/>
          <w:szCs w:val="28"/>
        </w:rPr>
        <w:t>воспитанники  сре</w:t>
      </w:r>
      <w:r w:rsidR="00833886">
        <w:rPr>
          <w:sz w:val="28"/>
          <w:szCs w:val="28"/>
        </w:rPr>
        <w:t>дней</w:t>
      </w:r>
      <w:proofErr w:type="gramEnd"/>
      <w:r w:rsidR="00833886">
        <w:rPr>
          <w:sz w:val="28"/>
          <w:szCs w:val="28"/>
        </w:rPr>
        <w:t xml:space="preserve"> группы, педагог,  родители </w:t>
      </w:r>
      <w:r>
        <w:rPr>
          <w:sz w:val="28"/>
          <w:szCs w:val="28"/>
        </w:rPr>
        <w:t>(законные представители).</w:t>
      </w:r>
    </w:p>
    <w:p w:rsidR="005E3B4C" w:rsidRDefault="005E3B4C" w:rsidP="005E3B4C">
      <w:pPr>
        <w:spacing w:line="240" w:lineRule="auto"/>
        <w:ind w:firstLine="0"/>
        <w:jc w:val="left"/>
        <w:rPr>
          <w:sz w:val="28"/>
          <w:szCs w:val="28"/>
        </w:rPr>
      </w:pPr>
    </w:p>
    <w:p w:rsidR="005E3B4C" w:rsidRDefault="005E3B4C" w:rsidP="005E3B4C">
      <w:pPr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образовательная область: </w:t>
      </w:r>
      <w:r>
        <w:rPr>
          <w:sz w:val="28"/>
          <w:szCs w:val="28"/>
        </w:rPr>
        <w:t>познавательное развитие, социально-коммуникативное развитие</w:t>
      </w:r>
    </w:p>
    <w:p w:rsidR="005E3B4C" w:rsidRDefault="005E3B4C" w:rsidP="005E3B4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Интеграция образовательных областей:</w:t>
      </w:r>
      <w:r>
        <w:rPr>
          <w:sz w:val="28"/>
          <w:szCs w:val="28"/>
        </w:rPr>
        <w:t xml:space="preserve"> речевое развитие, художественно-эстетическое развитие, физическое развитие.</w:t>
      </w:r>
    </w:p>
    <w:p w:rsidR="005E3B4C" w:rsidRDefault="005E3B4C" w:rsidP="005E3B4C">
      <w:pPr>
        <w:spacing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Предполагаемый результат:</w:t>
      </w:r>
    </w:p>
    <w:p w:rsidR="005E3B4C" w:rsidRDefault="005E3B4C" w:rsidP="005E3B4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патриотов России.</w:t>
      </w: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Повышение познавательного интереса  детей к родной истории, духовно- нравственным традициям.</w:t>
      </w: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E3B4C" w:rsidRDefault="005E3B4C" w:rsidP="005E3B4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E3B4C" w:rsidRDefault="005E3B4C" w:rsidP="005E3B4C">
      <w:pPr>
        <w:spacing w:line="240" w:lineRule="auto"/>
        <w:ind w:firstLine="0"/>
        <w:jc w:val="both"/>
        <w:rPr>
          <w:sz w:val="28"/>
          <w:szCs w:val="28"/>
        </w:rPr>
      </w:pPr>
    </w:p>
    <w:p w:rsidR="005E3B4C" w:rsidRDefault="005E3B4C" w:rsidP="005E3B4C">
      <w:pPr>
        <w:spacing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>Этапы реализации проекта</w:t>
      </w:r>
    </w:p>
    <w:tbl>
      <w:tblPr>
        <w:tblW w:w="102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127"/>
        <w:gridCol w:w="3259"/>
        <w:gridCol w:w="1703"/>
        <w:gridCol w:w="1278"/>
      </w:tblGrid>
      <w:tr w:rsidR="005E3B4C" w:rsidTr="008338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  <w:r w:rsidRPr="00833886">
              <w:rPr>
                <w:b/>
              </w:rPr>
              <w:t>Этапы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  <w:r w:rsidRPr="00833886">
              <w:rPr>
                <w:b/>
              </w:rPr>
              <w:t>Задачи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  <w:r w:rsidRPr="00833886">
              <w:rPr>
                <w:b/>
              </w:rPr>
              <w:t>Содержание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  <w:r w:rsidRPr="00833886">
              <w:rPr>
                <w:b/>
              </w:rPr>
              <w:t>Группы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  <w:r w:rsidRPr="00833886">
              <w:rPr>
                <w:b/>
              </w:rPr>
              <w:t>Ответственные</w:t>
            </w:r>
          </w:p>
        </w:tc>
      </w:tr>
      <w:tr w:rsidR="005E3B4C" w:rsidTr="008338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  <w:r w:rsidRPr="00833886">
              <w:rPr>
                <w:b/>
              </w:rPr>
              <w:t>Подготовительный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Постановка проблемы «Что такое патриотизм?»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 xml:space="preserve">Подготовка материала патриотического характера о воинах </w:t>
            </w:r>
            <w:proofErr w:type="gramStart"/>
            <w:r w:rsidRPr="00833886">
              <w:t>прославивших  Россию</w:t>
            </w:r>
            <w:proofErr w:type="gramEnd"/>
            <w:r w:rsidRPr="00833886">
              <w:t>, о Героях , подобрать детскую и познавательную литературу, подбор игр, картины, иллюстрации, фото и видеоматериал, музыкальный материал;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 xml:space="preserve"> информации в родительский уголок о днях воинской славы;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 xml:space="preserve"> - «День неизвестного солдата»;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 xml:space="preserve"> – «День Героев».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Анкетирование родителей «Патриотическое воспитание ребёнка в семье»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Средняя группа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 xml:space="preserve"> воспитатель</w:t>
            </w:r>
          </w:p>
        </w:tc>
      </w:tr>
      <w:tr w:rsidR="005E3B4C" w:rsidTr="008338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  <w:r w:rsidRPr="00833886">
              <w:rPr>
                <w:b/>
              </w:rPr>
              <w:t>Организационный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C" w:rsidRPr="00833886" w:rsidRDefault="005E3B4C">
            <w:pPr>
              <w:pStyle w:val="a3"/>
              <w:spacing w:line="240" w:lineRule="atLeast"/>
              <w:ind w:firstLine="709"/>
              <w:jc w:val="right"/>
            </w:pPr>
            <w:r w:rsidRPr="00833886">
              <w:t xml:space="preserve">Познакомить </w:t>
            </w:r>
            <w:proofErr w:type="gramStart"/>
            <w:r w:rsidRPr="00833886">
              <w:t>с  подвигами</w:t>
            </w:r>
            <w:proofErr w:type="gramEnd"/>
            <w:r w:rsidRPr="00833886">
              <w:t xml:space="preserve"> защитников Родины с самоотверженностью и патриотизмом людей  военных  профессий.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pStyle w:val="Pa6"/>
              <w:ind w:firstLine="709"/>
              <w:jc w:val="right"/>
              <w:rPr>
                <w:rFonts w:ascii="Times New Roman" w:hAnsi="Times New Roman"/>
              </w:rPr>
            </w:pPr>
            <w:r w:rsidRPr="00833886">
              <w:rPr>
                <w:rFonts w:ascii="Times New Roman" w:hAnsi="Times New Roman"/>
              </w:rPr>
              <w:t xml:space="preserve">Воспитание 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 xml:space="preserve">чувства гордости за свою страну, единения с ней </w:t>
            </w:r>
          </w:p>
          <w:p w:rsidR="005E3B4C" w:rsidRPr="00833886" w:rsidRDefault="005E3B4C">
            <w:pPr>
              <w:pStyle w:val="Pa6"/>
              <w:ind w:firstLine="709"/>
              <w:jc w:val="right"/>
              <w:rPr>
                <w:rFonts w:ascii="Times New Roman" w:hAnsi="Times New Roman"/>
              </w:rPr>
            </w:pPr>
          </w:p>
          <w:p w:rsidR="005E3B4C" w:rsidRPr="00833886" w:rsidRDefault="005E3B4C">
            <w:pPr>
              <w:pStyle w:val="Pa6"/>
              <w:ind w:firstLine="709"/>
              <w:jc w:val="right"/>
              <w:rPr>
                <w:rFonts w:ascii="Times New Roman" w:hAnsi="Times New Roman"/>
              </w:rPr>
            </w:pPr>
          </w:p>
          <w:p w:rsidR="005E3B4C" w:rsidRPr="00833886" w:rsidRDefault="005E3B4C">
            <w:pPr>
              <w:pStyle w:val="Pa6"/>
              <w:ind w:firstLine="709"/>
              <w:jc w:val="right"/>
              <w:rPr>
                <w:rFonts w:ascii="Times New Roman" w:hAnsi="Times New Roman"/>
              </w:rPr>
            </w:pPr>
          </w:p>
          <w:p w:rsidR="005E3B4C" w:rsidRPr="00833886" w:rsidRDefault="005E3B4C">
            <w:pPr>
              <w:pStyle w:val="Pa6"/>
              <w:ind w:firstLine="709"/>
              <w:jc w:val="right"/>
              <w:rPr>
                <w:rFonts w:ascii="Times New Roman" w:hAnsi="Times New Roman"/>
              </w:rPr>
            </w:pPr>
          </w:p>
          <w:p w:rsidR="005E3B4C" w:rsidRPr="00833886" w:rsidRDefault="005E3B4C">
            <w:pPr>
              <w:pStyle w:val="Pa6"/>
              <w:ind w:firstLine="709"/>
              <w:jc w:val="right"/>
              <w:rPr>
                <w:rFonts w:ascii="Times New Roman" w:hAnsi="Times New Roman"/>
              </w:rPr>
            </w:pPr>
          </w:p>
          <w:p w:rsidR="005E3B4C" w:rsidRPr="00833886" w:rsidRDefault="005E3B4C">
            <w:pPr>
              <w:pStyle w:val="Pa6"/>
              <w:ind w:firstLine="709"/>
              <w:jc w:val="right"/>
              <w:rPr>
                <w:rFonts w:ascii="Times New Roman" w:hAnsi="Times New Roman"/>
              </w:rPr>
            </w:pPr>
          </w:p>
          <w:p w:rsidR="005E3B4C" w:rsidRPr="00833886" w:rsidRDefault="005E3B4C">
            <w:pPr>
              <w:pStyle w:val="Pa6"/>
              <w:ind w:firstLine="709"/>
              <w:jc w:val="right"/>
              <w:rPr>
                <w:rFonts w:ascii="Times New Roman" w:hAnsi="Times New Roman"/>
              </w:rPr>
            </w:pPr>
          </w:p>
          <w:p w:rsidR="005E3B4C" w:rsidRPr="00833886" w:rsidRDefault="005E3B4C">
            <w:pPr>
              <w:pStyle w:val="Pa6"/>
              <w:ind w:firstLine="709"/>
              <w:jc w:val="right"/>
              <w:rPr>
                <w:rFonts w:ascii="Times New Roman" w:hAnsi="Times New Roman"/>
              </w:rPr>
            </w:pPr>
          </w:p>
          <w:p w:rsidR="005E3B4C" w:rsidRPr="00833886" w:rsidRDefault="005E3B4C">
            <w:pPr>
              <w:pStyle w:val="Pa6"/>
              <w:ind w:firstLine="709"/>
              <w:jc w:val="right"/>
              <w:rPr>
                <w:rFonts w:ascii="Times New Roman" w:hAnsi="Times New Roman"/>
              </w:rPr>
            </w:pPr>
          </w:p>
          <w:p w:rsidR="005E3B4C" w:rsidRPr="00833886" w:rsidRDefault="005E3B4C">
            <w:pPr>
              <w:pStyle w:val="Pa6"/>
              <w:ind w:firstLine="709"/>
              <w:jc w:val="right"/>
              <w:rPr>
                <w:rFonts w:ascii="Times New Roman" w:hAnsi="Times New Roman"/>
              </w:rPr>
            </w:pPr>
            <w:r w:rsidRPr="00833886">
              <w:rPr>
                <w:rFonts w:ascii="Times New Roman" w:hAnsi="Times New Roman"/>
              </w:rPr>
              <w:lastRenderedPageBreak/>
              <w:t>Знакомство с подвигом воинов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Приобщение к духовно- нравственным традициям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Воспитание чувства патриотизма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C" w:rsidRPr="00833886" w:rsidRDefault="005E3B4C" w:rsidP="00833886">
            <w:pPr>
              <w:pStyle w:val="a3"/>
              <w:spacing w:before="0" w:beforeAutospacing="0" w:after="0" w:afterAutospacing="0" w:line="240" w:lineRule="atLeast"/>
              <w:rPr>
                <w:b/>
                <w:u w:val="single"/>
              </w:rPr>
            </w:pPr>
            <w:r w:rsidRPr="00833886">
              <w:rPr>
                <w:b/>
                <w:u w:val="single"/>
              </w:rPr>
              <w:lastRenderedPageBreak/>
              <w:t>Понедельник:</w:t>
            </w:r>
          </w:p>
          <w:p w:rsidR="005E3B4C" w:rsidRPr="00833886" w:rsidRDefault="005E3B4C" w:rsidP="00833886">
            <w:pPr>
              <w:pStyle w:val="a3"/>
              <w:spacing w:before="0" w:beforeAutospacing="0" w:after="0" w:afterAutospacing="0" w:line="240" w:lineRule="atLeast"/>
            </w:pPr>
            <w:r w:rsidRPr="00833886">
              <w:t xml:space="preserve">Беседы с детьми о воинах героях, их подвигах, о </w:t>
            </w:r>
            <w:proofErr w:type="gramStart"/>
            <w:r w:rsidRPr="00833886">
              <w:t>мемориалах  «</w:t>
            </w:r>
            <w:proofErr w:type="gramEnd"/>
            <w:r w:rsidRPr="00833886">
              <w:t xml:space="preserve">Неизвестному  </w:t>
            </w:r>
            <w:proofErr w:type="spellStart"/>
            <w:r w:rsidRPr="00833886">
              <w:t>солда</w:t>
            </w:r>
            <w:proofErr w:type="spellEnd"/>
            <w:r w:rsidRPr="00833886">
              <w:t>-ту»;  «Три богатыря» и др.</w:t>
            </w:r>
          </w:p>
          <w:p w:rsidR="005E3B4C" w:rsidRPr="00833886" w:rsidRDefault="005E3B4C" w:rsidP="00833886">
            <w:pPr>
              <w:pStyle w:val="a3"/>
              <w:spacing w:before="0" w:beforeAutospacing="0" w:after="0" w:afterAutospacing="0" w:line="240" w:lineRule="atLeast"/>
            </w:pPr>
            <w:r w:rsidRPr="00833886">
              <w:t>Чтение стихов; рассказов, повестей.</w:t>
            </w:r>
          </w:p>
          <w:p w:rsidR="005E3B4C" w:rsidRPr="00833886" w:rsidRDefault="005E3B4C" w:rsidP="00833886">
            <w:pPr>
              <w:pStyle w:val="a3"/>
              <w:spacing w:before="0" w:beforeAutospacing="0" w:after="0" w:afterAutospacing="0" w:line="240" w:lineRule="atLeast"/>
            </w:pPr>
            <w:r w:rsidRPr="00833886">
              <w:t>Просмотр иллюстраций, книжной графики, презентаций: «Воины- герои», «Богатыри земли Русской» и др.</w:t>
            </w:r>
          </w:p>
          <w:p w:rsidR="005E3B4C" w:rsidRPr="00833886" w:rsidRDefault="005E3B4C">
            <w:pPr>
              <w:pStyle w:val="a3"/>
              <w:spacing w:before="0" w:beforeAutospacing="0" w:after="0" w:afterAutospacing="0" w:line="240" w:lineRule="atLeast"/>
              <w:ind w:firstLine="709"/>
              <w:jc w:val="right"/>
              <w:rPr>
                <w:b/>
              </w:rPr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  <w:rPr>
                <w:b/>
              </w:rPr>
            </w:pPr>
            <w:r w:rsidRPr="00833886">
              <w:rPr>
                <w:b/>
                <w:u w:val="single"/>
              </w:rPr>
              <w:t>Вторник</w:t>
            </w:r>
            <w:r w:rsidRPr="00833886">
              <w:rPr>
                <w:b/>
              </w:rPr>
              <w:t xml:space="preserve"> 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Встречи с интересными людьми, патриотами России.</w:t>
            </w:r>
          </w:p>
          <w:p w:rsidR="005E3B4C" w:rsidRPr="00833886" w:rsidRDefault="00833886" w:rsidP="00833886">
            <w:pPr>
              <w:pStyle w:val="P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Подвижные </w:t>
            </w:r>
            <w:r w:rsidR="005E3B4C" w:rsidRPr="00833886">
              <w:rPr>
                <w:rFonts w:ascii="Times New Roman" w:hAnsi="Times New Roman"/>
              </w:rPr>
              <w:t xml:space="preserve">игры: «Переправа через мост»,  </w:t>
            </w:r>
          </w:p>
          <w:p w:rsidR="005E3B4C" w:rsidRPr="00833886" w:rsidRDefault="005E3B4C" w:rsidP="00833886">
            <w:pPr>
              <w:spacing w:line="240" w:lineRule="auto"/>
              <w:ind w:firstLine="0"/>
              <w:jc w:val="left"/>
            </w:pPr>
            <w:r w:rsidRPr="00833886">
              <w:t xml:space="preserve">Проведение сюжетно-ролевых </w:t>
            </w:r>
            <w:proofErr w:type="gramStart"/>
            <w:r w:rsidRPr="00833886">
              <w:t>игр ,</w:t>
            </w:r>
            <w:proofErr w:type="gramEnd"/>
            <w:r w:rsidRPr="00833886">
              <w:t xml:space="preserve"> «Танковое сражение», «Военный корабль», народных игр на военную тематику.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  <w:rPr>
                <w:u w:val="single"/>
              </w:rPr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  <w:u w:val="single"/>
              </w:rPr>
            </w:pPr>
            <w:r w:rsidRPr="00833886">
              <w:rPr>
                <w:b/>
                <w:u w:val="single"/>
              </w:rPr>
              <w:t>Среда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lastRenderedPageBreak/>
              <w:t xml:space="preserve">Беседы о воинах 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Просмотр презентаций «Они прославили Родину», «Герои земляки»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Прослушивание, исполнение военно-патриотических песен;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  <w:rPr>
                <w:u w:val="single"/>
              </w:rPr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  <w:rPr>
                <w:b/>
                <w:u w:val="single"/>
              </w:rPr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  <w:rPr>
                <w:b/>
                <w:u w:val="single"/>
              </w:rPr>
            </w:pPr>
            <w:r w:rsidRPr="00833886">
              <w:rPr>
                <w:b/>
                <w:u w:val="single"/>
              </w:rPr>
              <w:t>Четверг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  <w:rPr>
                <w:b/>
              </w:rPr>
            </w:pPr>
            <w:r w:rsidRPr="00833886">
              <w:t xml:space="preserve">чтение стихов </w:t>
            </w:r>
            <w:proofErr w:type="gramStart"/>
            <w:r w:rsidRPr="00833886">
              <w:rPr>
                <w:b/>
              </w:rPr>
              <w:t>« И</w:t>
            </w:r>
            <w:proofErr w:type="gramEnd"/>
            <w:r w:rsidRPr="00833886">
              <w:rPr>
                <w:b/>
              </w:rPr>
              <w:t xml:space="preserve"> помнит вся, Россия». 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  <w:rPr>
                <w:u w:val="single"/>
              </w:rPr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Рассматривание репродукции картин воинов, различных времён истории России.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833886" w:rsidRDefault="00833886">
            <w:pPr>
              <w:spacing w:line="240" w:lineRule="auto"/>
              <w:ind w:firstLine="0"/>
              <w:jc w:val="left"/>
              <w:rPr>
                <w:b/>
              </w:rPr>
            </w:pPr>
          </w:p>
          <w:p w:rsidR="00833886" w:rsidRPr="00833886" w:rsidRDefault="00833886">
            <w:pPr>
              <w:spacing w:line="240" w:lineRule="auto"/>
              <w:ind w:firstLine="0"/>
              <w:jc w:val="left"/>
              <w:rPr>
                <w:b/>
              </w:rPr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  <w:rPr>
                <w:b/>
                <w:u w:val="single"/>
              </w:rPr>
            </w:pPr>
            <w:r w:rsidRPr="00833886">
              <w:rPr>
                <w:b/>
                <w:u w:val="single"/>
              </w:rPr>
              <w:t>Пятниц</w:t>
            </w:r>
            <w:r w:rsidRPr="00833886">
              <w:t>а -</w:t>
            </w:r>
            <w:r w:rsidRPr="00833886">
              <w:rPr>
                <w:u w:val="single"/>
              </w:rPr>
              <w:t xml:space="preserve"> </w:t>
            </w:r>
            <w:r w:rsidRPr="00833886">
              <w:rPr>
                <w:b/>
                <w:u w:val="single"/>
              </w:rPr>
              <w:t xml:space="preserve"> </w:t>
            </w:r>
            <w:r w:rsidRPr="00833886">
              <w:t xml:space="preserve"> 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«Герои в моей семье»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стенд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>Средняя</w:t>
            </w:r>
            <w:r w:rsidR="00833886" w:rsidRPr="00833886">
              <w:t xml:space="preserve"> </w:t>
            </w:r>
            <w:r w:rsidRPr="00833886">
              <w:t>группа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>Средняя группа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>Средняя группа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Средняя группа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833886" w:rsidRPr="00833886" w:rsidRDefault="00833886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>Средняя группа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 xml:space="preserve"> воспитатель, 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 xml:space="preserve"> воспитатель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 xml:space="preserve"> Воспитатель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 xml:space="preserve"> воспитатель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bookmarkStart w:id="0" w:name="_GoBack"/>
            <w:bookmarkEnd w:id="0"/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>Воспитатель.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Default="005E3B4C">
            <w:pPr>
              <w:spacing w:line="240" w:lineRule="auto"/>
              <w:ind w:firstLine="0"/>
              <w:jc w:val="both"/>
            </w:pPr>
          </w:p>
          <w:p w:rsidR="00833886" w:rsidRDefault="00833886">
            <w:pPr>
              <w:spacing w:line="240" w:lineRule="auto"/>
              <w:ind w:firstLine="0"/>
              <w:jc w:val="both"/>
            </w:pPr>
          </w:p>
          <w:p w:rsidR="00833886" w:rsidRDefault="00833886">
            <w:pPr>
              <w:spacing w:line="240" w:lineRule="auto"/>
              <w:ind w:firstLine="0"/>
              <w:jc w:val="both"/>
            </w:pPr>
          </w:p>
          <w:p w:rsidR="00833886" w:rsidRPr="00833886" w:rsidRDefault="00833886">
            <w:pPr>
              <w:spacing w:line="240" w:lineRule="auto"/>
              <w:ind w:firstLine="0"/>
              <w:jc w:val="both"/>
            </w:pPr>
          </w:p>
          <w:p w:rsidR="005E3B4C" w:rsidRPr="00833886" w:rsidRDefault="005E3B4C" w:rsidP="00833886">
            <w:pPr>
              <w:spacing w:line="240" w:lineRule="auto"/>
              <w:ind w:firstLine="0"/>
              <w:jc w:val="both"/>
            </w:pPr>
          </w:p>
        </w:tc>
      </w:tr>
      <w:tr w:rsidR="005E3B4C" w:rsidTr="00833886">
        <w:trPr>
          <w:trHeight w:val="365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  <w:r w:rsidRPr="00833886">
              <w:rPr>
                <w:b/>
              </w:rPr>
              <w:lastRenderedPageBreak/>
              <w:t>Формирующий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 xml:space="preserve">формировать устойчивый интерес к духовно-нравственным традициям русского народа, формировать 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активной жиз</w:t>
            </w:r>
            <w:r w:rsidRPr="00833886">
              <w:softHyphen/>
              <w:t>ненной позиции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B4C" w:rsidRPr="00833886" w:rsidRDefault="005E3B4C" w:rsidP="00833886">
            <w:pPr>
              <w:pStyle w:val="Pa6"/>
              <w:rPr>
                <w:rFonts w:ascii="Times New Roman" w:hAnsi="Times New Roman"/>
              </w:rPr>
            </w:pPr>
            <w:r w:rsidRPr="00833886">
              <w:rPr>
                <w:rFonts w:ascii="Times New Roman" w:hAnsi="Times New Roman"/>
              </w:rPr>
              <w:t>Слушание музыкальных произ</w:t>
            </w:r>
            <w:r w:rsidRPr="00833886">
              <w:rPr>
                <w:rFonts w:ascii="Times New Roman" w:hAnsi="Times New Roman"/>
              </w:rPr>
              <w:softHyphen/>
              <w:t xml:space="preserve">ведений о войне  </w:t>
            </w:r>
          </w:p>
          <w:p w:rsidR="005E3B4C" w:rsidRPr="00833886" w:rsidRDefault="005E3B4C" w:rsidP="00833886">
            <w:pPr>
              <w:spacing w:line="240" w:lineRule="auto"/>
              <w:ind w:firstLine="0"/>
              <w:jc w:val="left"/>
            </w:pPr>
            <w:r w:rsidRPr="00833886">
              <w:t>Чтение художественной лите</w:t>
            </w:r>
            <w:r w:rsidRPr="00833886">
              <w:softHyphen/>
              <w:t xml:space="preserve">ратуры о </w:t>
            </w:r>
            <w:proofErr w:type="gramStart"/>
            <w:r w:rsidRPr="00833886">
              <w:t>воинах,  о</w:t>
            </w:r>
            <w:proofErr w:type="gramEnd"/>
            <w:r w:rsidRPr="00833886">
              <w:t xml:space="preserve"> людях - героях, о военных сражениях, разучивание стихов и песен о Родине; о воинах, прослушивание и исполнение песен на военную тематику.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>Средняя группа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B4C" w:rsidRPr="00833886" w:rsidRDefault="00833886">
            <w:pPr>
              <w:spacing w:line="240" w:lineRule="auto"/>
              <w:ind w:firstLine="0"/>
              <w:jc w:val="both"/>
            </w:pPr>
            <w:r>
              <w:t>воспитатель</w:t>
            </w:r>
          </w:p>
        </w:tc>
      </w:tr>
      <w:tr w:rsidR="005E3B4C" w:rsidTr="00833886">
        <w:trPr>
          <w:trHeight w:val="140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  <w:r w:rsidRPr="00833886">
              <w:rPr>
                <w:b/>
              </w:rPr>
              <w:t>Итоговый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Реализация проекта помогла развить у воспитанников гл</w:t>
            </w:r>
            <w:r w:rsidR="00833886">
              <w:t xml:space="preserve">убокие чувства </w:t>
            </w:r>
            <w:r w:rsidR="00833886">
              <w:lastRenderedPageBreak/>
              <w:t>любви и привязан</w:t>
            </w:r>
            <w:r w:rsidRPr="00833886">
              <w:t>ности к своему народу, формирование патриотизма, узнали о духовно-нравственных традициях и истории нашей Родины, формирование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активной жиз</w:t>
            </w:r>
            <w:r w:rsidRPr="00833886">
              <w:softHyphen/>
              <w:t>ненной позиции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C" w:rsidRPr="00833886" w:rsidRDefault="005E3B4C">
            <w:pPr>
              <w:spacing w:line="240" w:lineRule="auto"/>
              <w:ind w:firstLine="0"/>
              <w:jc w:val="left"/>
              <w:rPr>
                <w:u w:val="single"/>
              </w:rPr>
            </w:pPr>
            <w:r w:rsidRPr="00833886">
              <w:rPr>
                <w:u w:val="single"/>
              </w:rPr>
              <w:lastRenderedPageBreak/>
              <w:t>Пятница: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 xml:space="preserve">Проведение </w:t>
            </w:r>
            <w:proofErr w:type="gramStart"/>
            <w:r w:rsidRPr="00833886">
              <w:t>итогового  спортивного</w:t>
            </w:r>
            <w:proofErr w:type="gramEnd"/>
            <w:r w:rsidRPr="00833886">
              <w:t xml:space="preserve"> развлечения  </w:t>
            </w:r>
            <w:r w:rsidRPr="00833886">
              <w:rPr>
                <w:b/>
              </w:rPr>
              <w:t>«Русские богатыри»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  <w:rPr>
                <w:u w:val="single"/>
              </w:rPr>
            </w:pPr>
            <w:r w:rsidRPr="00833886">
              <w:rPr>
                <w:u w:val="single"/>
              </w:rPr>
              <w:lastRenderedPageBreak/>
              <w:t>В течение недели: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rPr>
                <w:u w:val="single"/>
              </w:rPr>
              <w:t>Картотеки</w:t>
            </w:r>
            <w:r w:rsidRPr="00833886">
              <w:t>: стихов по тематике, сюжетно-ролевых, народных подвижных игр.</w:t>
            </w: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  <w:rPr>
                <w:u w:val="single"/>
              </w:rPr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rPr>
                <w:u w:val="single"/>
              </w:rPr>
              <w:t>Изготовление стенда</w:t>
            </w:r>
            <w:r w:rsidRPr="00833886">
              <w:t xml:space="preserve">  с рассказами детей</w:t>
            </w:r>
            <w:r w:rsidRPr="00833886">
              <w:rPr>
                <w:b/>
              </w:rPr>
              <w:t xml:space="preserve"> «Герой в моей семье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lastRenderedPageBreak/>
              <w:t>Средняя группа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>Средняя группа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t>Средняя группа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C" w:rsidRPr="00833886" w:rsidRDefault="005E3B4C">
            <w:pPr>
              <w:spacing w:line="240" w:lineRule="auto"/>
              <w:ind w:firstLine="0"/>
              <w:jc w:val="both"/>
            </w:pPr>
            <w:r w:rsidRPr="00833886">
              <w:lastRenderedPageBreak/>
              <w:t>Воспитатель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</w:p>
          <w:p w:rsidR="005E3B4C" w:rsidRPr="00833886" w:rsidRDefault="005E3B4C">
            <w:pPr>
              <w:spacing w:line="240" w:lineRule="auto"/>
              <w:ind w:firstLine="0"/>
              <w:jc w:val="left"/>
            </w:pPr>
            <w:r w:rsidRPr="00833886">
              <w:t>Воспитатель</w:t>
            </w: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</w:p>
          <w:p w:rsidR="005E3B4C" w:rsidRPr="00833886" w:rsidRDefault="005E3B4C">
            <w:pPr>
              <w:spacing w:line="240" w:lineRule="auto"/>
              <w:ind w:firstLine="0"/>
              <w:jc w:val="both"/>
              <w:rPr>
                <w:b/>
              </w:rPr>
            </w:pPr>
          </w:p>
        </w:tc>
      </w:tr>
    </w:tbl>
    <w:p w:rsidR="005E3B4C" w:rsidRDefault="005E3B4C" w:rsidP="005E3B4C">
      <w:pPr>
        <w:ind w:firstLine="0"/>
        <w:jc w:val="both"/>
      </w:pPr>
    </w:p>
    <w:p w:rsidR="00AE560E" w:rsidRDefault="00AE560E"/>
    <w:sectPr w:rsidR="00AE560E" w:rsidSect="00AE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382"/>
    <w:rsid w:val="001179B0"/>
    <w:rsid w:val="0052178E"/>
    <w:rsid w:val="005E3B4C"/>
    <w:rsid w:val="00833886"/>
    <w:rsid w:val="00AE560E"/>
    <w:rsid w:val="00F7747D"/>
    <w:rsid w:val="00FD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8744"/>
  <w15:docId w15:val="{2C09CCDC-070F-4578-9345-D92CF361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4C"/>
    <w:pPr>
      <w:spacing w:after="0" w:line="240" w:lineRule="atLeas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B4C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Pa6">
    <w:name w:val="Pa6"/>
    <w:basedOn w:val="a"/>
    <w:next w:val="a"/>
    <w:uiPriority w:val="99"/>
    <w:rsid w:val="005E3B4C"/>
    <w:pPr>
      <w:autoSpaceDE w:val="0"/>
      <w:autoSpaceDN w:val="0"/>
      <w:adjustRightInd w:val="0"/>
      <w:spacing w:line="181" w:lineRule="atLeast"/>
      <w:ind w:firstLine="0"/>
      <w:jc w:val="left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2024-10-30T06:11:00Z</dcterms:created>
  <dcterms:modified xsi:type="dcterms:W3CDTF">2024-11-02T05:27:00Z</dcterms:modified>
</cp:coreProperties>
</file>