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233" w:rsidRPr="00644465" w:rsidRDefault="00471233" w:rsidP="00471233">
      <w:pPr>
        <w:pStyle w:val="a3"/>
        <w:rPr>
          <w:sz w:val="28"/>
        </w:rPr>
      </w:pPr>
      <w:r>
        <w:rPr>
          <w:noProof/>
          <w:sz w:val="28"/>
        </w:rPr>
        <w:drawing>
          <wp:inline distT="0" distB="0" distL="0" distR="0">
            <wp:extent cx="381000" cy="609600"/>
            <wp:effectExtent l="19050" t="0" r="0" b="0"/>
            <wp:docPr id="4" name="Рисунок 1" descr="5b31e9b25abe6a9fe56358a1b05945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5b31e9b25abe6a9fe56358a1b05945fd.jpg"/>
                    <pic:cNvPicPr>
                      <a:picLocks noChangeAspect="1" noChangeArrowheads="1"/>
                    </pic:cNvPicPr>
                  </pic:nvPicPr>
                  <pic:blipFill>
                    <a:blip r:embed="rId5" cstate="print">
                      <a:grayscl/>
                      <a:biLevel thresh="50000"/>
                    </a:blip>
                    <a:srcRect/>
                    <a:stretch>
                      <a:fillRect/>
                    </a:stretch>
                  </pic:blipFill>
                  <pic:spPr bwMode="auto">
                    <a:xfrm>
                      <a:off x="0" y="0"/>
                      <a:ext cx="381000" cy="609600"/>
                    </a:xfrm>
                    <a:prstGeom prst="rect">
                      <a:avLst/>
                    </a:prstGeom>
                    <a:noFill/>
                    <a:ln w="9525">
                      <a:noFill/>
                      <a:miter lim="800000"/>
                      <a:headEnd/>
                      <a:tailEnd/>
                    </a:ln>
                  </pic:spPr>
                </pic:pic>
              </a:graphicData>
            </a:graphic>
          </wp:inline>
        </w:drawing>
      </w:r>
    </w:p>
    <w:p w:rsidR="00471233" w:rsidRDefault="00471233" w:rsidP="00471233">
      <w:pPr>
        <w:pStyle w:val="8"/>
        <w:spacing w:before="0" w:after="0"/>
        <w:jc w:val="center"/>
        <w:rPr>
          <w:rFonts w:ascii="Times New Roman CYR" w:hAnsi="Times New Roman CYR"/>
          <w:b/>
          <w:i w:val="0"/>
          <w:color w:val="000000"/>
          <w:sz w:val="36"/>
          <w:szCs w:val="36"/>
        </w:rPr>
      </w:pPr>
      <w:r>
        <w:rPr>
          <w:rFonts w:ascii="Times New Roman CYR" w:hAnsi="Times New Roman CYR"/>
          <w:b/>
          <w:i w:val="0"/>
          <w:color w:val="000000"/>
          <w:sz w:val="36"/>
          <w:szCs w:val="36"/>
        </w:rPr>
        <w:t>Российская Федерация</w:t>
      </w:r>
    </w:p>
    <w:p w:rsidR="00471233" w:rsidRDefault="00471233" w:rsidP="0060301E">
      <w:pPr>
        <w:pBdr>
          <w:bottom w:val="double" w:sz="12" w:space="1" w:color="auto"/>
        </w:pBdr>
        <w:tabs>
          <w:tab w:val="center" w:pos="4677"/>
          <w:tab w:val="right" w:pos="9355"/>
        </w:tabs>
        <w:spacing w:after="0"/>
        <w:jc w:val="center"/>
        <w:rPr>
          <w:rFonts w:ascii="Times New Roman CYR" w:hAnsi="Times New Roman CYR"/>
          <w:b/>
          <w:color w:val="000000"/>
          <w:sz w:val="28"/>
          <w:szCs w:val="20"/>
        </w:rPr>
      </w:pPr>
      <w:r>
        <w:rPr>
          <w:rFonts w:ascii="Times New Roman CYR" w:hAnsi="Times New Roman CYR"/>
          <w:b/>
          <w:color w:val="000000"/>
          <w:sz w:val="28"/>
        </w:rPr>
        <w:t>Свердловская область</w:t>
      </w:r>
    </w:p>
    <w:p w:rsidR="00471233" w:rsidRDefault="00471233" w:rsidP="00471233">
      <w:pPr>
        <w:pBdr>
          <w:bottom w:val="double" w:sz="12" w:space="1" w:color="auto"/>
        </w:pBdr>
        <w:tabs>
          <w:tab w:val="center" w:pos="4677"/>
          <w:tab w:val="right" w:pos="9355"/>
        </w:tabs>
        <w:spacing w:after="0"/>
        <w:jc w:val="center"/>
        <w:rPr>
          <w:rFonts w:ascii="Times New Roman CYR" w:hAnsi="Times New Roman CYR"/>
          <w:b/>
          <w:color w:val="000000"/>
          <w:sz w:val="28"/>
        </w:rPr>
      </w:pPr>
      <w:r>
        <w:rPr>
          <w:rFonts w:ascii="Times New Roman CYR" w:hAnsi="Times New Roman CYR"/>
          <w:b/>
          <w:color w:val="000000"/>
          <w:sz w:val="28"/>
        </w:rPr>
        <w:t>ГЛАВА БЕЛОЯРСКОГО ГОРОДСКОГО ОКРУГА</w:t>
      </w:r>
    </w:p>
    <w:p w:rsidR="00471233" w:rsidRPr="00471233" w:rsidRDefault="00471233" w:rsidP="00471233">
      <w:pPr>
        <w:pBdr>
          <w:bottom w:val="double" w:sz="12" w:space="1" w:color="auto"/>
        </w:pBdr>
        <w:tabs>
          <w:tab w:val="center" w:pos="4677"/>
          <w:tab w:val="right" w:pos="9355"/>
        </w:tabs>
        <w:spacing w:after="0"/>
        <w:jc w:val="center"/>
        <w:rPr>
          <w:rFonts w:ascii="Times New Roman CYR" w:hAnsi="Times New Roman CYR"/>
          <w:b/>
          <w:color w:val="000000"/>
          <w:sz w:val="28"/>
        </w:rPr>
      </w:pPr>
      <w:r>
        <w:rPr>
          <w:rFonts w:ascii="Times New Roman CYR" w:hAnsi="Times New Roman CYR"/>
          <w:b/>
          <w:color w:val="000000"/>
          <w:sz w:val="36"/>
          <w:szCs w:val="36"/>
        </w:rPr>
        <w:t xml:space="preserve">ПОСТАНОВЛЕНИЕ </w:t>
      </w:r>
    </w:p>
    <w:p w:rsidR="00471233" w:rsidRDefault="00471233" w:rsidP="00E3450D">
      <w:pPr>
        <w:spacing w:after="0" w:line="240" w:lineRule="auto"/>
        <w:jc w:val="both"/>
        <w:rPr>
          <w:rFonts w:ascii="Times New Roman" w:eastAsia="Times New Roman" w:hAnsi="Times New Roman" w:cs="Times New Roman"/>
          <w:b/>
          <w:sz w:val="28"/>
          <w:szCs w:val="20"/>
        </w:rPr>
      </w:pPr>
    </w:p>
    <w:p w:rsidR="00E3450D" w:rsidRPr="0060301E" w:rsidRDefault="00E3450D" w:rsidP="00E3450D">
      <w:pPr>
        <w:spacing w:after="0" w:line="240" w:lineRule="auto"/>
        <w:jc w:val="both"/>
        <w:rPr>
          <w:rFonts w:ascii="Liberation Serif" w:hAnsi="Liberation Serif" w:cs="Times New Roman"/>
          <w:color w:val="000000"/>
          <w:sz w:val="28"/>
          <w:szCs w:val="28"/>
        </w:rPr>
      </w:pPr>
      <w:r w:rsidRPr="0060301E">
        <w:rPr>
          <w:rFonts w:ascii="Liberation Serif" w:hAnsi="Liberation Serif" w:cs="Times New Roman"/>
          <w:color w:val="000000"/>
          <w:sz w:val="28"/>
          <w:szCs w:val="28"/>
        </w:rPr>
        <w:t>«</w:t>
      </w:r>
      <w:r w:rsidR="00E20D9C" w:rsidRPr="0060301E">
        <w:rPr>
          <w:rFonts w:ascii="Liberation Serif" w:hAnsi="Liberation Serif" w:cs="Times New Roman"/>
          <w:color w:val="000000"/>
          <w:sz w:val="28"/>
          <w:szCs w:val="28"/>
        </w:rPr>
        <w:t>__</w:t>
      </w:r>
      <w:proofErr w:type="gramStart"/>
      <w:r w:rsidR="00E20D9C" w:rsidRPr="0060301E">
        <w:rPr>
          <w:rFonts w:ascii="Liberation Serif" w:hAnsi="Liberation Serif" w:cs="Times New Roman"/>
          <w:color w:val="000000"/>
          <w:sz w:val="28"/>
          <w:szCs w:val="28"/>
        </w:rPr>
        <w:t>_</w:t>
      </w:r>
      <w:r w:rsidR="00270932" w:rsidRPr="0060301E">
        <w:rPr>
          <w:rFonts w:ascii="Liberation Serif" w:hAnsi="Liberation Serif" w:cs="Times New Roman"/>
          <w:color w:val="000000"/>
          <w:sz w:val="28"/>
          <w:szCs w:val="28"/>
        </w:rPr>
        <w:t>»</w:t>
      </w:r>
      <w:r w:rsidR="00E20D9C" w:rsidRPr="0060301E">
        <w:rPr>
          <w:rFonts w:ascii="Liberation Serif" w:hAnsi="Liberation Serif" w:cs="Times New Roman"/>
          <w:color w:val="000000"/>
          <w:sz w:val="28"/>
          <w:szCs w:val="28"/>
        </w:rPr>
        <w:t>_</w:t>
      </w:r>
      <w:proofErr w:type="gramEnd"/>
      <w:r w:rsidR="00E20D9C" w:rsidRPr="0060301E">
        <w:rPr>
          <w:rFonts w:ascii="Liberation Serif" w:hAnsi="Liberation Serif" w:cs="Times New Roman"/>
          <w:color w:val="000000"/>
          <w:sz w:val="28"/>
          <w:szCs w:val="28"/>
        </w:rPr>
        <w:t>___</w:t>
      </w:r>
      <w:r w:rsidR="0060301E" w:rsidRPr="0060301E">
        <w:rPr>
          <w:rFonts w:ascii="Liberation Serif" w:hAnsi="Liberation Serif" w:cs="Times New Roman"/>
          <w:color w:val="000000"/>
          <w:sz w:val="28"/>
          <w:szCs w:val="28"/>
        </w:rPr>
        <w:t>_______</w:t>
      </w:r>
      <w:r w:rsidRPr="0060301E">
        <w:rPr>
          <w:rFonts w:ascii="Liberation Serif" w:hAnsi="Liberation Serif" w:cs="Times New Roman"/>
          <w:color w:val="000000"/>
          <w:sz w:val="28"/>
          <w:szCs w:val="28"/>
        </w:rPr>
        <w:t>20</w:t>
      </w:r>
      <w:r w:rsidR="000C3455">
        <w:rPr>
          <w:rFonts w:ascii="Liberation Serif" w:hAnsi="Liberation Serif" w:cs="Times New Roman"/>
          <w:color w:val="000000"/>
          <w:sz w:val="28"/>
          <w:szCs w:val="28"/>
        </w:rPr>
        <w:t>___</w:t>
      </w:r>
      <w:r w:rsidR="00C8483E" w:rsidRPr="0060301E">
        <w:rPr>
          <w:rFonts w:ascii="Liberation Serif" w:hAnsi="Liberation Serif" w:cs="Times New Roman"/>
          <w:color w:val="000000"/>
          <w:sz w:val="28"/>
          <w:szCs w:val="28"/>
        </w:rPr>
        <w:t xml:space="preserve"> г.</w:t>
      </w:r>
      <w:r w:rsidR="00270932" w:rsidRPr="0060301E">
        <w:rPr>
          <w:rFonts w:ascii="Liberation Serif" w:hAnsi="Liberation Serif" w:cs="Times New Roman"/>
          <w:color w:val="000000"/>
          <w:sz w:val="28"/>
          <w:szCs w:val="28"/>
        </w:rPr>
        <w:t xml:space="preserve"> № </w:t>
      </w:r>
      <w:r w:rsidR="00E20D9C" w:rsidRPr="0060301E">
        <w:rPr>
          <w:rFonts w:ascii="Liberation Serif" w:hAnsi="Liberation Serif" w:cs="Times New Roman"/>
          <w:color w:val="000000"/>
          <w:sz w:val="28"/>
          <w:szCs w:val="28"/>
        </w:rPr>
        <w:t>_</w:t>
      </w:r>
      <w:r w:rsidR="0060301E" w:rsidRPr="0060301E">
        <w:rPr>
          <w:rFonts w:ascii="Liberation Serif" w:hAnsi="Liberation Serif" w:cs="Times New Roman"/>
          <w:color w:val="000000"/>
          <w:sz w:val="28"/>
          <w:szCs w:val="28"/>
        </w:rPr>
        <w:t>___</w:t>
      </w:r>
      <w:r w:rsidR="005359D4" w:rsidRPr="0060301E">
        <w:rPr>
          <w:rFonts w:ascii="Liberation Serif" w:hAnsi="Liberation Serif" w:cs="Times New Roman"/>
          <w:color w:val="000000"/>
          <w:sz w:val="28"/>
          <w:szCs w:val="28"/>
        </w:rPr>
        <w:t>_</w:t>
      </w:r>
      <w:r w:rsidR="00E20D9C" w:rsidRPr="0060301E">
        <w:rPr>
          <w:rFonts w:ascii="Liberation Serif" w:hAnsi="Liberation Serif" w:cs="Times New Roman"/>
          <w:color w:val="000000"/>
          <w:sz w:val="28"/>
          <w:szCs w:val="28"/>
        </w:rPr>
        <w:t>_</w:t>
      </w:r>
    </w:p>
    <w:tbl>
      <w:tblPr>
        <w:tblW w:w="0" w:type="auto"/>
        <w:tblInd w:w="108" w:type="dxa"/>
        <w:tblLook w:val="01E0" w:firstRow="1" w:lastRow="1" w:firstColumn="1" w:lastColumn="1" w:noHBand="0" w:noVBand="0"/>
      </w:tblPr>
      <w:tblGrid>
        <w:gridCol w:w="4346"/>
      </w:tblGrid>
      <w:tr w:rsidR="00E3450D" w:rsidRPr="0060301E" w:rsidTr="00E3450D">
        <w:trPr>
          <w:trHeight w:val="1414"/>
        </w:trPr>
        <w:tc>
          <w:tcPr>
            <w:tcW w:w="4346" w:type="dxa"/>
            <w:hideMark/>
          </w:tcPr>
          <w:p w:rsidR="00E3450D" w:rsidRPr="0060301E" w:rsidRDefault="00E3450D" w:rsidP="0060301E">
            <w:pPr>
              <w:pStyle w:val="ConsPlusTitle"/>
              <w:widowControl/>
              <w:jc w:val="both"/>
              <w:rPr>
                <w:rFonts w:ascii="Liberation Serif" w:hAnsi="Liberation Serif" w:cs="Times New Roman"/>
                <w:sz w:val="28"/>
                <w:szCs w:val="28"/>
              </w:rPr>
            </w:pPr>
          </w:p>
          <w:p w:rsidR="00E3450D" w:rsidRPr="0060301E" w:rsidRDefault="00E3450D" w:rsidP="0060301E">
            <w:pPr>
              <w:pStyle w:val="ConsPlusTitle"/>
              <w:widowControl/>
              <w:jc w:val="both"/>
              <w:rPr>
                <w:rFonts w:ascii="Liberation Serif" w:hAnsi="Liberation Serif" w:cs="Times New Roman"/>
                <w:sz w:val="28"/>
                <w:szCs w:val="28"/>
              </w:rPr>
            </w:pPr>
            <w:r w:rsidRPr="0060301E">
              <w:rPr>
                <w:rFonts w:ascii="Liberation Serif" w:hAnsi="Liberation Serif" w:cs="Times New Roman"/>
                <w:sz w:val="28"/>
                <w:szCs w:val="28"/>
              </w:rPr>
              <w:t xml:space="preserve">Об установлении на территории Белоярского городского округа родительской платы за присмотр и уход за ребенком в </w:t>
            </w:r>
            <w:r w:rsidR="0060301E">
              <w:rPr>
                <w:rFonts w:ascii="Liberation Serif" w:hAnsi="Liberation Serif" w:cs="Times New Roman"/>
                <w:sz w:val="28"/>
                <w:szCs w:val="28"/>
              </w:rPr>
              <w:t>организациях</w:t>
            </w:r>
            <w:r w:rsidRPr="0060301E">
              <w:rPr>
                <w:rFonts w:ascii="Liberation Serif" w:hAnsi="Liberation Serif" w:cs="Times New Roman"/>
                <w:sz w:val="28"/>
                <w:szCs w:val="28"/>
              </w:rPr>
              <w:t xml:space="preserve">, реализующих программу дошкольного образования </w:t>
            </w:r>
            <w:r w:rsidR="006D78D4">
              <w:rPr>
                <w:rFonts w:ascii="Liberation Serif" w:hAnsi="Liberation Serif" w:cs="Times New Roman"/>
                <w:sz w:val="28"/>
                <w:szCs w:val="28"/>
              </w:rPr>
              <w:t xml:space="preserve">с </w:t>
            </w:r>
            <w:r w:rsidR="006D78D4" w:rsidRPr="00C755C5">
              <w:rPr>
                <w:rFonts w:ascii="Liberation Serif" w:hAnsi="Liberation Serif" w:cs="Times New Roman"/>
                <w:sz w:val="28"/>
                <w:szCs w:val="28"/>
              </w:rPr>
              <w:t>01.0</w:t>
            </w:r>
            <w:r w:rsidR="00F1727E" w:rsidRPr="00C755C5">
              <w:rPr>
                <w:rFonts w:ascii="Liberation Serif" w:hAnsi="Liberation Serif" w:cs="Times New Roman"/>
                <w:sz w:val="28"/>
                <w:szCs w:val="28"/>
              </w:rPr>
              <w:t>1</w:t>
            </w:r>
            <w:r w:rsidR="006D78D4" w:rsidRPr="00C755C5">
              <w:rPr>
                <w:rFonts w:ascii="Liberation Serif" w:hAnsi="Liberation Serif" w:cs="Times New Roman"/>
                <w:sz w:val="28"/>
                <w:szCs w:val="28"/>
              </w:rPr>
              <w:t>.202</w:t>
            </w:r>
            <w:r w:rsidR="00F1727E" w:rsidRPr="00C755C5">
              <w:rPr>
                <w:rFonts w:ascii="Liberation Serif" w:hAnsi="Liberation Serif" w:cs="Times New Roman"/>
                <w:sz w:val="28"/>
                <w:szCs w:val="28"/>
              </w:rPr>
              <w:t>4</w:t>
            </w:r>
            <w:r w:rsidR="006D78D4">
              <w:rPr>
                <w:rFonts w:ascii="Liberation Serif" w:hAnsi="Liberation Serif" w:cs="Times New Roman"/>
                <w:sz w:val="28"/>
                <w:szCs w:val="28"/>
              </w:rPr>
              <w:t xml:space="preserve"> года</w:t>
            </w:r>
          </w:p>
        </w:tc>
      </w:tr>
    </w:tbl>
    <w:p w:rsidR="00E3450D" w:rsidRPr="0060301E" w:rsidRDefault="00E3450D" w:rsidP="0060301E">
      <w:pPr>
        <w:pStyle w:val="ConsPlusNormal0"/>
        <w:widowControl/>
        <w:ind w:firstLine="0"/>
        <w:jc w:val="both"/>
        <w:rPr>
          <w:rFonts w:ascii="Liberation Serif" w:hAnsi="Liberation Serif"/>
          <w:b/>
          <w:sz w:val="27"/>
          <w:szCs w:val="27"/>
        </w:rPr>
      </w:pPr>
    </w:p>
    <w:p w:rsidR="001E13CA" w:rsidRDefault="001E13CA" w:rsidP="0005547F">
      <w:pPr>
        <w:pStyle w:val="ConsPlusNormal0"/>
        <w:widowControl/>
        <w:ind w:firstLine="709"/>
        <w:jc w:val="both"/>
        <w:rPr>
          <w:rFonts w:ascii="Liberation Serif" w:hAnsi="Liberation Serif" w:cs="Times New Roman"/>
          <w:sz w:val="28"/>
          <w:szCs w:val="28"/>
        </w:rPr>
      </w:pPr>
    </w:p>
    <w:p w:rsidR="00E3450D" w:rsidRPr="0060301E" w:rsidRDefault="001E13CA" w:rsidP="0005547F">
      <w:pPr>
        <w:pStyle w:val="ConsPlusNormal0"/>
        <w:widowControl/>
        <w:ind w:firstLine="709"/>
        <w:jc w:val="both"/>
        <w:rPr>
          <w:rFonts w:ascii="Liberation Serif" w:hAnsi="Liberation Serif" w:cs="Times New Roman"/>
          <w:sz w:val="28"/>
          <w:szCs w:val="28"/>
        </w:rPr>
      </w:pPr>
      <w:r w:rsidRPr="001E13CA">
        <w:rPr>
          <w:rFonts w:ascii="Times New Roman" w:hAnsi="Times New Roman" w:cs="Times New Roman"/>
          <w:sz w:val="28"/>
          <w:szCs w:val="28"/>
          <w:shd w:val="clear" w:color="auto" w:fill="FFFFFF"/>
        </w:rPr>
        <w:t>В соответствии с Федеральным законом от 29 декабря 2012 года №273-ФЗ «Об образовании в Российской Федерации», на основании Закона Свердловской области от 15 июля 2013 года № 78-ОЗ «Об образовании в Свердловской области», в целях социальной поддержки семей лиц, принимающих (принимавших) участие в специальной военной операции или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w:t>
      </w:r>
      <w:r w:rsidR="00E20D9C" w:rsidRPr="0060301E">
        <w:rPr>
          <w:rFonts w:ascii="Liberation Serif" w:hAnsi="Liberation Serif" w:cs="Times New Roman"/>
          <w:sz w:val="28"/>
          <w:szCs w:val="28"/>
        </w:rPr>
        <w:t>Постановления Правительства</w:t>
      </w:r>
      <w:r w:rsidR="00C5745B" w:rsidRPr="0060301E">
        <w:rPr>
          <w:rFonts w:ascii="Liberation Serif" w:hAnsi="Liberation Serif" w:cs="Times New Roman"/>
          <w:sz w:val="28"/>
          <w:szCs w:val="28"/>
        </w:rPr>
        <w:t xml:space="preserve"> Свердловской области от </w:t>
      </w:r>
      <w:r w:rsidR="0060301E">
        <w:rPr>
          <w:rFonts w:ascii="Liberation Serif" w:hAnsi="Liberation Serif" w:cs="Times New Roman"/>
          <w:sz w:val="28"/>
          <w:szCs w:val="28"/>
        </w:rPr>
        <w:t>15</w:t>
      </w:r>
      <w:r w:rsidR="00C5745B" w:rsidRPr="0060301E">
        <w:rPr>
          <w:rFonts w:ascii="Liberation Serif" w:hAnsi="Liberation Serif" w:cs="Times New Roman"/>
          <w:sz w:val="28"/>
          <w:szCs w:val="28"/>
        </w:rPr>
        <w:t>.</w:t>
      </w:r>
      <w:r w:rsidR="00684181" w:rsidRPr="0060301E">
        <w:rPr>
          <w:rFonts w:ascii="Liberation Serif" w:hAnsi="Liberation Serif" w:cs="Times New Roman"/>
          <w:sz w:val="28"/>
          <w:szCs w:val="28"/>
        </w:rPr>
        <w:t>12</w:t>
      </w:r>
      <w:r w:rsidR="00C5745B" w:rsidRPr="0060301E">
        <w:rPr>
          <w:rFonts w:ascii="Liberation Serif" w:hAnsi="Liberation Serif" w:cs="Times New Roman"/>
          <w:sz w:val="28"/>
          <w:szCs w:val="28"/>
        </w:rPr>
        <w:t>.20</w:t>
      </w:r>
      <w:r w:rsidR="005359D4" w:rsidRPr="0060301E">
        <w:rPr>
          <w:rFonts w:ascii="Liberation Serif" w:hAnsi="Liberation Serif" w:cs="Times New Roman"/>
          <w:sz w:val="28"/>
          <w:szCs w:val="28"/>
        </w:rPr>
        <w:t>2</w:t>
      </w:r>
      <w:r w:rsidR="0060301E">
        <w:rPr>
          <w:rFonts w:ascii="Liberation Serif" w:hAnsi="Liberation Serif" w:cs="Times New Roman"/>
          <w:sz w:val="28"/>
          <w:szCs w:val="28"/>
        </w:rPr>
        <w:t>2</w:t>
      </w:r>
      <w:r w:rsidR="00C5745B" w:rsidRPr="0060301E">
        <w:rPr>
          <w:rFonts w:ascii="Liberation Serif" w:hAnsi="Liberation Serif" w:cs="Times New Roman"/>
          <w:sz w:val="28"/>
          <w:szCs w:val="28"/>
        </w:rPr>
        <w:t xml:space="preserve"> №</w:t>
      </w:r>
      <w:r w:rsidR="005359D4" w:rsidRPr="0060301E">
        <w:rPr>
          <w:rFonts w:ascii="Liberation Serif" w:hAnsi="Liberation Serif" w:cs="Times New Roman"/>
          <w:sz w:val="28"/>
          <w:szCs w:val="28"/>
        </w:rPr>
        <w:t xml:space="preserve"> 88</w:t>
      </w:r>
      <w:r w:rsidR="0060301E">
        <w:rPr>
          <w:rFonts w:ascii="Liberation Serif" w:hAnsi="Liberation Serif" w:cs="Times New Roman"/>
          <w:sz w:val="28"/>
          <w:szCs w:val="28"/>
        </w:rPr>
        <w:t>6</w:t>
      </w:r>
      <w:r w:rsidR="00684181" w:rsidRPr="0060301E">
        <w:rPr>
          <w:rFonts w:ascii="Liberation Serif" w:hAnsi="Liberation Serif" w:cs="Times New Roman"/>
          <w:sz w:val="28"/>
          <w:szCs w:val="28"/>
        </w:rPr>
        <w:t>-ПП</w:t>
      </w:r>
      <w:r w:rsidR="00C5745B" w:rsidRPr="0060301E">
        <w:rPr>
          <w:rFonts w:ascii="Liberation Serif" w:hAnsi="Liberation Serif" w:cs="Times New Roman"/>
          <w:sz w:val="28"/>
          <w:szCs w:val="28"/>
        </w:rPr>
        <w:t xml:space="preserve"> «О внесении изменений в </w:t>
      </w:r>
      <w:r w:rsidR="00C059A1">
        <w:rPr>
          <w:rFonts w:ascii="Liberation Serif" w:hAnsi="Liberation Serif" w:cs="Times New Roman"/>
          <w:sz w:val="28"/>
          <w:szCs w:val="28"/>
        </w:rPr>
        <w:t>П</w:t>
      </w:r>
      <w:r w:rsidR="00684181" w:rsidRPr="0060301E">
        <w:rPr>
          <w:rFonts w:ascii="Liberation Serif" w:hAnsi="Liberation Serif" w:cs="Times New Roman"/>
          <w:sz w:val="28"/>
          <w:szCs w:val="28"/>
        </w:rPr>
        <w:t>остановление Правительства Св</w:t>
      </w:r>
      <w:r w:rsidR="00C5745B" w:rsidRPr="0060301E">
        <w:rPr>
          <w:rFonts w:ascii="Liberation Serif" w:hAnsi="Liberation Serif" w:cs="Times New Roman"/>
          <w:sz w:val="28"/>
          <w:szCs w:val="28"/>
        </w:rPr>
        <w:t xml:space="preserve">ердловской области </w:t>
      </w:r>
      <w:r w:rsidR="00684181" w:rsidRPr="0060301E">
        <w:rPr>
          <w:rFonts w:ascii="Liberation Serif" w:hAnsi="Liberation Serif" w:cs="Times New Roman"/>
          <w:sz w:val="28"/>
          <w:szCs w:val="28"/>
        </w:rPr>
        <w:t xml:space="preserve">от 04.03.2016 № 150-ПП </w:t>
      </w:r>
      <w:r w:rsidR="00C5745B" w:rsidRPr="0060301E">
        <w:rPr>
          <w:rFonts w:ascii="Liberation Serif" w:hAnsi="Liberation Serif" w:cs="Times New Roman"/>
          <w:sz w:val="28"/>
          <w:szCs w:val="28"/>
        </w:rPr>
        <w:t xml:space="preserve">«Об </w:t>
      </w:r>
      <w:r w:rsidR="00684181" w:rsidRPr="0060301E">
        <w:rPr>
          <w:rFonts w:ascii="Liberation Serif" w:hAnsi="Liberation Serif" w:cs="Times New Roman"/>
          <w:sz w:val="28"/>
          <w:szCs w:val="28"/>
        </w:rPr>
        <w:t>установлении максимального и среднег</w:t>
      </w:r>
      <w:r w:rsidR="00C5745B" w:rsidRPr="0060301E">
        <w:rPr>
          <w:rFonts w:ascii="Liberation Serif" w:hAnsi="Liberation Serif" w:cs="Times New Roman"/>
          <w:sz w:val="28"/>
          <w:szCs w:val="28"/>
        </w:rPr>
        <w:t>о</w:t>
      </w:r>
      <w:r w:rsidR="00684181" w:rsidRPr="0060301E">
        <w:rPr>
          <w:rFonts w:ascii="Liberation Serif" w:hAnsi="Liberation Serif" w:cs="Times New Roman"/>
          <w:sz w:val="28"/>
          <w:szCs w:val="28"/>
        </w:rPr>
        <w:t xml:space="preserve"> размера платы, взимаемой с родителей (законных представителей) за присмотр и уход за детьми в государственных образовательных организациях Свердловск</w:t>
      </w:r>
      <w:r w:rsidR="00C5745B" w:rsidRPr="0060301E">
        <w:rPr>
          <w:rFonts w:ascii="Liberation Serif" w:hAnsi="Liberation Serif" w:cs="Times New Roman"/>
          <w:sz w:val="28"/>
          <w:szCs w:val="28"/>
        </w:rPr>
        <w:t>ой области</w:t>
      </w:r>
      <w:r w:rsidR="00684181" w:rsidRPr="0060301E">
        <w:rPr>
          <w:rFonts w:ascii="Liberation Serif" w:hAnsi="Liberation Serif" w:cs="Times New Roman"/>
          <w:sz w:val="28"/>
          <w:szCs w:val="28"/>
        </w:rPr>
        <w:t xml:space="preserve"> и муниципальных образовательных организациях, реализующих </w:t>
      </w:r>
      <w:r w:rsidR="005359D4" w:rsidRPr="0060301E">
        <w:rPr>
          <w:rFonts w:ascii="Liberation Serif" w:hAnsi="Liberation Serif" w:cs="Times New Roman"/>
          <w:sz w:val="28"/>
          <w:szCs w:val="28"/>
        </w:rPr>
        <w:t xml:space="preserve">основную </w:t>
      </w:r>
      <w:r w:rsidR="00684181" w:rsidRPr="0060301E">
        <w:rPr>
          <w:rFonts w:ascii="Liberation Serif" w:hAnsi="Liberation Serif" w:cs="Times New Roman"/>
          <w:sz w:val="28"/>
          <w:szCs w:val="28"/>
        </w:rPr>
        <w:t>образовательную программу дошкольного образования»</w:t>
      </w:r>
      <w:r w:rsidR="0005547F">
        <w:rPr>
          <w:rFonts w:ascii="Liberation Serif" w:hAnsi="Liberation Serif" w:cs="Times New Roman"/>
          <w:sz w:val="28"/>
          <w:szCs w:val="28"/>
        </w:rPr>
        <w:t xml:space="preserve">, </w:t>
      </w:r>
      <w:r w:rsidR="00C755C5">
        <w:rPr>
          <w:rFonts w:ascii="Liberation Serif" w:hAnsi="Liberation Serif" w:cs="Times New Roman"/>
          <w:sz w:val="28"/>
          <w:szCs w:val="28"/>
        </w:rPr>
        <w:t xml:space="preserve">Постановления Правительства Свердловской области от 25.12.2023 №1004-ПП «О внесении изменений в постановление Правительства Свердловской области от 04.03.2016 № 150-ПП «Об </w:t>
      </w:r>
      <w:r w:rsidR="00A10AEC">
        <w:rPr>
          <w:rFonts w:ascii="Liberation Serif" w:hAnsi="Liberation Serif" w:cs="Times New Roman"/>
          <w:sz w:val="28"/>
          <w:szCs w:val="28"/>
        </w:rPr>
        <w:t>установлении</w:t>
      </w:r>
      <w:r w:rsidR="00C755C5">
        <w:rPr>
          <w:rFonts w:ascii="Liberation Serif" w:hAnsi="Liberation Serif" w:cs="Times New Roman"/>
          <w:sz w:val="28"/>
          <w:szCs w:val="28"/>
        </w:rPr>
        <w:t xml:space="preserve"> максимального и среднего размера платы, взимаемо</w:t>
      </w:r>
      <w:r w:rsidR="00A10AEC">
        <w:rPr>
          <w:rFonts w:ascii="Liberation Serif" w:hAnsi="Liberation Serif" w:cs="Times New Roman"/>
          <w:sz w:val="28"/>
          <w:szCs w:val="28"/>
        </w:rPr>
        <w:t>й с родителей (законных представ</w:t>
      </w:r>
      <w:r w:rsidR="00C755C5">
        <w:rPr>
          <w:rFonts w:ascii="Liberation Serif" w:hAnsi="Liberation Serif" w:cs="Times New Roman"/>
          <w:sz w:val="28"/>
          <w:szCs w:val="28"/>
        </w:rPr>
        <w:t>ителей) за прис</w:t>
      </w:r>
      <w:r w:rsidR="00A10AEC">
        <w:rPr>
          <w:rFonts w:ascii="Liberation Serif" w:hAnsi="Liberation Serif" w:cs="Times New Roman"/>
          <w:sz w:val="28"/>
          <w:szCs w:val="28"/>
        </w:rPr>
        <w:t>мо</w:t>
      </w:r>
      <w:r w:rsidR="00C755C5">
        <w:rPr>
          <w:rFonts w:ascii="Liberation Serif" w:hAnsi="Liberation Serif" w:cs="Times New Roman"/>
          <w:sz w:val="28"/>
          <w:szCs w:val="28"/>
        </w:rPr>
        <w:t>тр и уход за детьми в государс</w:t>
      </w:r>
      <w:r w:rsidR="00A10AEC">
        <w:rPr>
          <w:rFonts w:ascii="Liberation Serif" w:hAnsi="Liberation Serif" w:cs="Times New Roman"/>
          <w:sz w:val="28"/>
          <w:szCs w:val="28"/>
        </w:rPr>
        <w:t>т</w:t>
      </w:r>
      <w:r w:rsidR="00C755C5">
        <w:rPr>
          <w:rFonts w:ascii="Liberation Serif" w:hAnsi="Liberation Serif" w:cs="Times New Roman"/>
          <w:sz w:val="28"/>
          <w:szCs w:val="28"/>
        </w:rPr>
        <w:t>венных образовательных организац</w:t>
      </w:r>
      <w:r w:rsidR="00A10AEC">
        <w:rPr>
          <w:rFonts w:ascii="Liberation Serif" w:hAnsi="Liberation Serif" w:cs="Times New Roman"/>
          <w:sz w:val="28"/>
          <w:szCs w:val="28"/>
        </w:rPr>
        <w:t>иях свердловской области и муници</w:t>
      </w:r>
      <w:r w:rsidR="00C755C5">
        <w:rPr>
          <w:rFonts w:ascii="Liberation Serif" w:hAnsi="Liberation Serif" w:cs="Times New Roman"/>
          <w:sz w:val="28"/>
          <w:szCs w:val="28"/>
        </w:rPr>
        <w:t>пальных образовательных организациях, реализующи</w:t>
      </w:r>
      <w:r w:rsidR="00A10AEC">
        <w:rPr>
          <w:rFonts w:ascii="Liberation Serif" w:hAnsi="Liberation Serif" w:cs="Times New Roman"/>
          <w:sz w:val="28"/>
          <w:szCs w:val="28"/>
        </w:rPr>
        <w:t>х основную образовательную прог</w:t>
      </w:r>
      <w:r w:rsidR="00C755C5">
        <w:rPr>
          <w:rFonts w:ascii="Liberation Serif" w:hAnsi="Liberation Serif" w:cs="Times New Roman"/>
          <w:sz w:val="28"/>
          <w:szCs w:val="28"/>
        </w:rPr>
        <w:t xml:space="preserve">рамму дошкольного образования», </w:t>
      </w:r>
      <w:r w:rsidR="0005547F">
        <w:rPr>
          <w:rFonts w:ascii="Liberation Serif" w:hAnsi="Liberation Serif" w:cs="Times New Roman"/>
          <w:sz w:val="28"/>
          <w:szCs w:val="28"/>
        </w:rPr>
        <w:t xml:space="preserve">письма Министерства образования и молодежной политики Свердловской области </w:t>
      </w:r>
      <w:r w:rsidR="00C059A1">
        <w:rPr>
          <w:rFonts w:ascii="Liberation Serif" w:hAnsi="Liberation Serif" w:cs="Times New Roman"/>
          <w:sz w:val="28"/>
          <w:szCs w:val="28"/>
        </w:rPr>
        <w:t>от</w:t>
      </w:r>
      <w:r w:rsidR="0005547F">
        <w:rPr>
          <w:rFonts w:ascii="Liberation Serif" w:hAnsi="Liberation Serif" w:cs="Times New Roman"/>
          <w:sz w:val="28"/>
          <w:szCs w:val="28"/>
        </w:rPr>
        <w:t xml:space="preserve"> 09.12.2022 </w:t>
      </w:r>
      <w:r w:rsidR="00827C38">
        <w:rPr>
          <w:rFonts w:ascii="Liberation Serif" w:hAnsi="Liberation Serif" w:cs="Times New Roman"/>
          <w:sz w:val="28"/>
          <w:szCs w:val="28"/>
        </w:rPr>
        <w:t>№</w:t>
      </w:r>
      <w:r w:rsidR="0005547F">
        <w:rPr>
          <w:rFonts w:ascii="Liberation Serif" w:hAnsi="Liberation Serif" w:cs="Times New Roman"/>
          <w:sz w:val="28"/>
          <w:szCs w:val="28"/>
        </w:rPr>
        <w:t>02</w:t>
      </w:r>
      <w:r w:rsidR="00827C38">
        <w:rPr>
          <w:rFonts w:ascii="Liberation Serif" w:hAnsi="Liberation Serif" w:cs="Times New Roman"/>
          <w:sz w:val="28"/>
          <w:szCs w:val="28"/>
        </w:rPr>
        <w:t> -</w:t>
      </w:r>
      <w:r w:rsidR="0005547F">
        <w:rPr>
          <w:rFonts w:ascii="Liberation Serif" w:hAnsi="Liberation Serif" w:cs="Times New Roman"/>
          <w:sz w:val="28"/>
          <w:szCs w:val="28"/>
        </w:rPr>
        <w:lastRenderedPageBreak/>
        <w:t>01-81/16127 «О документах-основаниях предоставления мер социальной поддержки в сфере образования»</w:t>
      </w:r>
    </w:p>
    <w:p w:rsidR="00E3450D" w:rsidRPr="0060301E" w:rsidRDefault="00E3450D" w:rsidP="00E3450D">
      <w:pPr>
        <w:pStyle w:val="ConsPlusNormal0"/>
        <w:widowControl/>
        <w:ind w:firstLine="0"/>
        <w:jc w:val="both"/>
        <w:rPr>
          <w:rFonts w:ascii="Liberation Serif" w:hAnsi="Liberation Serif" w:cs="Times New Roman"/>
          <w:sz w:val="28"/>
          <w:szCs w:val="28"/>
        </w:rPr>
      </w:pPr>
    </w:p>
    <w:p w:rsidR="00E3450D" w:rsidRPr="0060301E" w:rsidRDefault="00E3450D" w:rsidP="00E3450D">
      <w:pPr>
        <w:pStyle w:val="ConsPlusNormal0"/>
        <w:widowControl/>
        <w:jc w:val="both"/>
        <w:rPr>
          <w:rFonts w:ascii="Liberation Serif" w:hAnsi="Liberation Serif" w:cs="Times New Roman"/>
          <w:sz w:val="28"/>
          <w:szCs w:val="28"/>
        </w:rPr>
      </w:pPr>
      <w:r w:rsidRPr="0060301E">
        <w:rPr>
          <w:rFonts w:ascii="Liberation Serif" w:hAnsi="Liberation Serif" w:cs="Times New Roman"/>
          <w:sz w:val="28"/>
          <w:szCs w:val="28"/>
        </w:rPr>
        <w:t>ПОСТАНОВЛЯЮ:</w:t>
      </w:r>
    </w:p>
    <w:p w:rsidR="00E3450D" w:rsidRPr="0060301E" w:rsidRDefault="00E3450D" w:rsidP="00E3450D">
      <w:pPr>
        <w:pStyle w:val="ConsPlusNormal0"/>
        <w:widowControl/>
        <w:ind w:firstLine="0"/>
        <w:jc w:val="both"/>
        <w:rPr>
          <w:rFonts w:ascii="Liberation Serif" w:hAnsi="Liberation Serif" w:cs="Times New Roman"/>
          <w:sz w:val="28"/>
          <w:szCs w:val="28"/>
        </w:rPr>
      </w:pPr>
    </w:p>
    <w:p w:rsidR="00E3450D" w:rsidRPr="0060301E" w:rsidRDefault="00E3450D" w:rsidP="00827C38">
      <w:pPr>
        <w:pStyle w:val="ConsPlusNormal0"/>
        <w:widowControl/>
        <w:tabs>
          <w:tab w:val="left" w:pos="709"/>
        </w:tabs>
        <w:ind w:firstLine="708"/>
        <w:jc w:val="both"/>
        <w:rPr>
          <w:rFonts w:ascii="Liberation Serif" w:hAnsi="Liberation Serif" w:cs="Times New Roman"/>
          <w:sz w:val="28"/>
          <w:szCs w:val="28"/>
        </w:rPr>
      </w:pPr>
      <w:r w:rsidRPr="0060301E">
        <w:rPr>
          <w:rFonts w:ascii="Liberation Serif" w:hAnsi="Liberation Serif" w:cs="Times New Roman"/>
          <w:sz w:val="28"/>
          <w:szCs w:val="28"/>
        </w:rPr>
        <w:t xml:space="preserve">1. Установить </w:t>
      </w:r>
      <w:r w:rsidR="006D78D4">
        <w:rPr>
          <w:rFonts w:ascii="Liberation Serif" w:hAnsi="Liberation Serif" w:cs="Times New Roman"/>
          <w:sz w:val="28"/>
          <w:szCs w:val="28"/>
        </w:rPr>
        <w:t>с 01.0</w:t>
      </w:r>
      <w:r w:rsidR="00F1727E">
        <w:rPr>
          <w:rFonts w:ascii="Liberation Serif" w:hAnsi="Liberation Serif" w:cs="Times New Roman"/>
          <w:sz w:val="28"/>
          <w:szCs w:val="28"/>
        </w:rPr>
        <w:t>1</w:t>
      </w:r>
      <w:r w:rsidR="006D78D4">
        <w:rPr>
          <w:rFonts w:ascii="Liberation Serif" w:hAnsi="Liberation Serif" w:cs="Times New Roman"/>
          <w:sz w:val="28"/>
          <w:szCs w:val="28"/>
        </w:rPr>
        <w:t>.202</w:t>
      </w:r>
      <w:r w:rsidR="00F1727E">
        <w:rPr>
          <w:rFonts w:ascii="Liberation Serif" w:hAnsi="Liberation Serif" w:cs="Times New Roman"/>
          <w:sz w:val="28"/>
          <w:szCs w:val="28"/>
        </w:rPr>
        <w:t>4</w:t>
      </w:r>
      <w:r w:rsidR="006D78D4">
        <w:rPr>
          <w:rFonts w:ascii="Liberation Serif" w:hAnsi="Liberation Serif" w:cs="Times New Roman"/>
          <w:sz w:val="28"/>
          <w:szCs w:val="28"/>
        </w:rPr>
        <w:t xml:space="preserve"> года</w:t>
      </w:r>
      <w:r w:rsidRPr="0060301E">
        <w:rPr>
          <w:rFonts w:ascii="Liberation Serif" w:hAnsi="Liberation Serif" w:cs="Times New Roman"/>
          <w:sz w:val="28"/>
          <w:szCs w:val="28"/>
        </w:rPr>
        <w:t xml:space="preserve"> родительскую плату за присмотр и уход за ребенком в </w:t>
      </w:r>
      <w:r w:rsidR="0060301E">
        <w:rPr>
          <w:rFonts w:ascii="Liberation Serif" w:hAnsi="Liberation Serif" w:cs="Times New Roman"/>
          <w:sz w:val="28"/>
          <w:szCs w:val="28"/>
        </w:rPr>
        <w:t>организациях</w:t>
      </w:r>
      <w:r w:rsidRPr="0060301E">
        <w:rPr>
          <w:rFonts w:ascii="Liberation Serif" w:hAnsi="Liberation Serif" w:cs="Times New Roman"/>
          <w:sz w:val="28"/>
          <w:szCs w:val="28"/>
        </w:rPr>
        <w:t>, реализующих программу дошкольного образования:</w:t>
      </w:r>
    </w:p>
    <w:p w:rsidR="00E3450D" w:rsidRPr="00171254" w:rsidRDefault="00A74577" w:rsidP="00827C38">
      <w:pPr>
        <w:pStyle w:val="ConsPlusNormal0"/>
        <w:widowControl/>
        <w:numPr>
          <w:ilvl w:val="0"/>
          <w:numId w:val="1"/>
        </w:numPr>
        <w:tabs>
          <w:tab w:val="clear" w:pos="1440"/>
          <w:tab w:val="num" w:pos="567"/>
        </w:tabs>
        <w:ind w:left="0" w:firstLine="0"/>
        <w:jc w:val="both"/>
        <w:rPr>
          <w:rFonts w:ascii="Liberation Serif" w:hAnsi="Liberation Serif" w:cs="Times New Roman"/>
          <w:sz w:val="28"/>
          <w:szCs w:val="28"/>
        </w:rPr>
      </w:pPr>
      <w:r w:rsidRPr="00171254">
        <w:rPr>
          <w:rFonts w:ascii="Liberation Serif" w:hAnsi="Liberation Serif" w:cs="Times New Roman"/>
          <w:sz w:val="28"/>
          <w:szCs w:val="28"/>
        </w:rPr>
        <w:t xml:space="preserve">2 816,00 </w:t>
      </w:r>
      <w:r w:rsidR="00E3450D" w:rsidRPr="00171254">
        <w:rPr>
          <w:rFonts w:ascii="Liberation Serif" w:hAnsi="Liberation Serif" w:cs="Times New Roman"/>
          <w:sz w:val="28"/>
          <w:szCs w:val="28"/>
        </w:rPr>
        <w:t>рублей в месяц – для семей, имеющих 1-2 детей;</w:t>
      </w:r>
    </w:p>
    <w:p w:rsidR="00E3450D" w:rsidRPr="00171254" w:rsidRDefault="0060301E" w:rsidP="00827C38">
      <w:pPr>
        <w:pStyle w:val="ConsPlusNormal0"/>
        <w:widowControl/>
        <w:numPr>
          <w:ilvl w:val="0"/>
          <w:numId w:val="1"/>
        </w:numPr>
        <w:tabs>
          <w:tab w:val="clear" w:pos="1440"/>
          <w:tab w:val="num" w:pos="567"/>
        </w:tabs>
        <w:ind w:left="0" w:firstLine="0"/>
        <w:jc w:val="both"/>
        <w:rPr>
          <w:rFonts w:ascii="Liberation Serif" w:hAnsi="Liberation Serif" w:cs="Times New Roman"/>
          <w:sz w:val="28"/>
          <w:szCs w:val="28"/>
        </w:rPr>
      </w:pPr>
      <w:r w:rsidRPr="00171254">
        <w:rPr>
          <w:rFonts w:ascii="Liberation Serif" w:hAnsi="Liberation Serif" w:cs="Times New Roman"/>
          <w:sz w:val="28"/>
          <w:szCs w:val="28"/>
        </w:rPr>
        <w:t>2 </w:t>
      </w:r>
      <w:r w:rsidR="00A74577" w:rsidRPr="00171254">
        <w:rPr>
          <w:rFonts w:ascii="Liberation Serif" w:hAnsi="Liberation Serif" w:cs="Times New Roman"/>
          <w:sz w:val="28"/>
          <w:szCs w:val="28"/>
        </w:rPr>
        <w:t>450</w:t>
      </w:r>
      <w:r w:rsidRPr="00171254">
        <w:rPr>
          <w:rFonts w:ascii="Liberation Serif" w:hAnsi="Liberation Serif" w:cs="Times New Roman"/>
          <w:sz w:val="28"/>
          <w:szCs w:val="28"/>
        </w:rPr>
        <w:t>,</w:t>
      </w:r>
      <w:r w:rsidR="00A74577" w:rsidRPr="00171254">
        <w:rPr>
          <w:rFonts w:ascii="Liberation Serif" w:hAnsi="Liberation Serif" w:cs="Times New Roman"/>
          <w:sz w:val="28"/>
          <w:szCs w:val="28"/>
        </w:rPr>
        <w:t>00</w:t>
      </w:r>
      <w:r w:rsidR="00E3450D" w:rsidRPr="00171254">
        <w:rPr>
          <w:rFonts w:ascii="Liberation Serif" w:hAnsi="Liberation Serif" w:cs="Times New Roman"/>
          <w:sz w:val="28"/>
          <w:szCs w:val="28"/>
        </w:rPr>
        <w:t xml:space="preserve"> рублей в месяц – для семей, имеющих 3-го и последующего ребенка.</w:t>
      </w:r>
    </w:p>
    <w:p w:rsidR="000A581A" w:rsidRPr="00171254" w:rsidRDefault="000A581A" w:rsidP="00827C38">
      <w:pPr>
        <w:pStyle w:val="ConsPlusNormal0"/>
        <w:widowControl/>
        <w:tabs>
          <w:tab w:val="left" w:pos="709"/>
        </w:tabs>
        <w:ind w:firstLine="708"/>
        <w:jc w:val="both"/>
        <w:rPr>
          <w:rFonts w:ascii="Liberation Serif" w:hAnsi="Liberation Serif" w:cs="Times New Roman"/>
          <w:sz w:val="28"/>
          <w:szCs w:val="28"/>
        </w:rPr>
      </w:pPr>
      <w:r w:rsidRPr="00171254">
        <w:rPr>
          <w:rFonts w:ascii="Liberation Serif" w:hAnsi="Liberation Serif" w:cs="Times New Roman"/>
          <w:sz w:val="28"/>
          <w:szCs w:val="28"/>
        </w:rPr>
        <w:t xml:space="preserve"> 2. </w:t>
      </w:r>
      <w:bookmarkStart w:id="0" w:name="_Hlk154558392"/>
      <w:r w:rsidRPr="00171254">
        <w:rPr>
          <w:rFonts w:ascii="Liberation Serif" w:hAnsi="Liberation Serif" w:cs="Times New Roman"/>
          <w:sz w:val="28"/>
          <w:szCs w:val="28"/>
        </w:rPr>
        <w:t xml:space="preserve">Установить </w:t>
      </w:r>
      <w:r w:rsidR="006D78D4" w:rsidRPr="00171254">
        <w:rPr>
          <w:rFonts w:ascii="Liberation Serif" w:hAnsi="Liberation Serif" w:cs="Times New Roman"/>
          <w:sz w:val="28"/>
          <w:szCs w:val="28"/>
        </w:rPr>
        <w:t>с 01.0</w:t>
      </w:r>
      <w:r w:rsidR="00A74577" w:rsidRPr="00171254">
        <w:rPr>
          <w:rFonts w:ascii="Liberation Serif" w:hAnsi="Liberation Serif" w:cs="Times New Roman"/>
          <w:sz w:val="28"/>
          <w:szCs w:val="28"/>
        </w:rPr>
        <w:t>1</w:t>
      </w:r>
      <w:r w:rsidR="006D78D4" w:rsidRPr="00171254">
        <w:rPr>
          <w:rFonts w:ascii="Liberation Serif" w:hAnsi="Liberation Serif" w:cs="Times New Roman"/>
          <w:sz w:val="28"/>
          <w:szCs w:val="28"/>
        </w:rPr>
        <w:t>.202</w:t>
      </w:r>
      <w:r w:rsidR="00A74577" w:rsidRPr="00171254">
        <w:rPr>
          <w:rFonts w:ascii="Liberation Serif" w:hAnsi="Liberation Serif" w:cs="Times New Roman"/>
          <w:sz w:val="28"/>
          <w:szCs w:val="28"/>
        </w:rPr>
        <w:t>4</w:t>
      </w:r>
      <w:r w:rsidR="006D78D4" w:rsidRPr="00171254">
        <w:rPr>
          <w:rFonts w:ascii="Liberation Serif" w:hAnsi="Liberation Serif" w:cs="Times New Roman"/>
          <w:sz w:val="28"/>
          <w:szCs w:val="28"/>
        </w:rPr>
        <w:t xml:space="preserve"> года</w:t>
      </w:r>
      <w:r w:rsidR="00686531" w:rsidRPr="00171254">
        <w:rPr>
          <w:rFonts w:ascii="Liberation Serif" w:hAnsi="Liberation Serif" w:cs="Times New Roman"/>
          <w:sz w:val="28"/>
          <w:szCs w:val="28"/>
        </w:rPr>
        <w:t xml:space="preserve"> </w:t>
      </w:r>
      <w:r w:rsidRPr="00171254">
        <w:rPr>
          <w:rFonts w:ascii="Liberation Serif" w:hAnsi="Liberation Serif" w:cs="Times New Roman"/>
          <w:sz w:val="28"/>
          <w:szCs w:val="28"/>
        </w:rPr>
        <w:t xml:space="preserve">родительскую плату за присмотр и уход за </w:t>
      </w:r>
      <w:bookmarkEnd w:id="0"/>
      <w:r w:rsidRPr="00171254">
        <w:rPr>
          <w:rFonts w:ascii="Liberation Serif" w:hAnsi="Liberation Serif" w:cs="Times New Roman"/>
          <w:sz w:val="28"/>
          <w:szCs w:val="28"/>
        </w:rPr>
        <w:t>ребенком в учреждениях, реализующих программу дошкольного образования в группе кратковременного пребывания</w:t>
      </w:r>
      <w:r w:rsidR="00D84136" w:rsidRPr="00171254">
        <w:rPr>
          <w:rFonts w:ascii="Liberation Serif" w:hAnsi="Liberation Serif" w:cs="Times New Roman"/>
          <w:sz w:val="28"/>
          <w:szCs w:val="28"/>
        </w:rPr>
        <w:t xml:space="preserve"> без организации питания</w:t>
      </w:r>
      <w:r w:rsidRPr="00171254">
        <w:rPr>
          <w:rFonts w:ascii="Liberation Serif" w:hAnsi="Liberation Serif" w:cs="Times New Roman"/>
          <w:sz w:val="28"/>
          <w:szCs w:val="28"/>
        </w:rPr>
        <w:t>:</w:t>
      </w:r>
    </w:p>
    <w:p w:rsidR="000A581A" w:rsidRDefault="00A74577" w:rsidP="00827C38">
      <w:pPr>
        <w:pStyle w:val="ConsPlusNormal0"/>
        <w:widowControl/>
        <w:numPr>
          <w:ilvl w:val="0"/>
          <w:numId w:val="1"/>
        </w:numPr>
        <w:ind w:left="0" w:firstLine="709"/>
        <w:jc w:val="both"/>
        <w:rPr>
          <w:rFonts w:ascii="Liberation Serif" w:hAnsi="Liberation Serif" w:cs="Times New Roman"/>
          <w:sz w:val="28"/>
          <w:szCs w:val="28"/>
        </w:rPr>
      </w:pPr>
      <w:r w:rsidRPr="00171254">
        <w:rPr>
          <w:rFonts w:ascii="Liberation Serif" w:hAnsi="Liberation Serif" w:cs="Times New Roman"/>
          <w:sz w:val="28"/>
          <w:szCs w:val="28"/>
        </w:rPr>
        <w:t>210,00</w:t>
      </w:r>
      <w:r w:rsidR="00060E48" w:rsidRPr="00171254">
        <w:rPr>
          <w:rFonts w:ascii="Liberation Serif" w:hAnsi="Liberation Serif" w:cs="Times New Roman"/>
          <w:sz w:val="28"/>
          <w:szCs w:val="28"/>
        </w:rPr>
        <w:t xml:space="preserve"> </w:t>
      </w:r>
      <w:r w:rsidR="000A581A" w:rsidRPr="00171254">
        <w:rPr>
          <w:rFonts w:ascii="Liberation Serif" w:hAnsi="Liberation Serif" w:cs="Times New Roman"/>
          <w:sz w:val="28"/>
          <w:szCs w:val="28"/>
        </w:rPr>
        <w:t xml:space="preserve">рублей в </w:t>
      </w:r>
      <w:r w:rsidR="001E6F83" w:rsidRPr="00171254">
        <w:rPr>
          <w:rFonts w:ascii="Liberation Serif" w:hAnsi="Liberation Serif" w:cs="Times New Roman"/>
          <w:sz w:val="28"/>
          <w:szCs w:val="28"/>
        </w:rPr>
        <w:t>месяц</w:t>
      </w:r>
      <w:r w:rsidR="000A581A" w:rsidRPr="00171254">
        <w:rPr>
          <w:rFonts w:ascii="Liberation Serif" w:hAnsi="Liberation Serif" w:cs="Times New Roman"/>
          <w:sz w:val="28"/>
          <w:szCs w:val="28"/>
        </w:rPr>
        <w:t>.</w:t>
      </w:r>
    </w:p>
    <w:p w:rsidR="00827C38" w:rsidRPr="00827C38" w:rsidRDefault="00F27B2E" w:rsidP="00827C38">
      <w:pPr>
        <w:pStyle w:val="a9"/>
        <w:shd w:val="clear" w:color="auto" w:fill="FFFFFF"/>
        <w:spacing w:before="0" w:beforeAutospacing="0" w:after="0"/>
        <w:ind w:firstLine="709"/>
        <w:jc w:val="both"/>
        <w:rPr>
          <w:sz w:val="28"/>
          <w:szCs w:val="28"/>
        </w:rPr>
      </w:pPr>
      <w:r>
        <w:rPr>
          <w:rFonts w:ascii="Liberation Serif" w:hAnsi="Liberation Serif"/>
          <w:sz w:val="28"/>
          <w:szCs w:val="28"/>
        </w:rPr>
        <w:t xml:space="preserve">3. </w:t>
      </w:r>
      <w:r w:rsidRPr="00171254">
        <w:rPr>
          <w:rFonts w:ascii="Liberation Serif" w:hAnsi="Liberation Serif"/>
          <w:sz w:val="28"/>
          <w:szCs w:val="28"/>
        </w:rPr>
        <w:t xml:space="preserve">Установить с 01.01.2024 </w:t>
      </w:r>
      <w:r w:rsidRPr="00827C38">
        <w:rPr>
          <w:rFonts w:ascii="Liberation Serif" w:hAnsi="Liberation Serif"/>
          <w:sz w:val="28"/>
          <w:szCs w:val="28"/>
        </w:rPr>
        <w:t>года родительскую плату за присмотр и уход за</w:t>
      </w:r>
      <w:r w:rsidR="00827C38" w:rsidRPr="00827C38">
        <w:rPr>
          <w:rFonts w:ascii="Liberation Serif" w:hAnsi="Liberation Serif"/>
          <w:sz w:val="28"/>
          <w:szCs w:val="28"/>
        </w:rPr>
        <w:t xml:space="preserve"> о</w:t>
      </w:r>
      <w:r w:rsidR="00827C38" w:rsidRPr="00827C38">
        <w:rPr>
          <w:rFonts w:ascii="Liberation Serif" w:hAnsi="Liberation Serif"/>
          <w:color w:val="000000"/>
          <w:sz w:val="28"/>
          <w:szCs w:val="28"/>
        </w:rPr>
        <w:t>бучающимися с ограниченными возможностями здоровья</w:t>
      </w:r>
      <w:r w:rsidR="00827C38" w:rsidRPr="00827C38">
        <w:rPr>
          <w:rFonts w:ascii="Liberation Serif" w:hAnsi="Liberation Serif"/>
          <w:color w:val="000000"/>
          <w:sz w:val="28"/>
          <w:szCs w:val="28"/>
        </w:rPr>
        <w:t xml:space="preserve"> </w:t>
      </w:r>
      <w:r w:rsidR="00827C38" w:rsidRPr="00827C38">
        <w:rPr>
          <w:rFonts w:ascii="Liberation Serif" w:hAnsi="Liberation Serif"/>
          <w:color w:val="000000"/>
          <w:sz w:val="28"/>
          <w:szCs w:val="28"/>
        </w:rPr>
        <w:t>организациях, реализующих образовательную программу дошкольного образования</w:t>
      </w:r>
      <w:r w:rsidR="00827C38" w:rsidRPr="00827C38">
        <w:rPr>
          <w:rFonts w:ascii="Liberation Serif" w:hAnsi="Liberation Serif"/>
          <w:color w:val="000000"/>
          <w:sz w:val="28"/>
          <w:szCs w:val="28"/>
        </w:rPr>
        <w:t xml:space="preserve"> в сумме 1408,00 рублей</w:t>
      </w:r>
    </w:p>
    <w:p w:rsidR="000C3455" w:rsidRDefault="00F27B2E" w:rsidP="00827C38">
      <w:pPr>
        <w:pStyle w:val="ConsPlusNormal0"/>
        <w:widowControl/>
        <w:ind w:firstLine="709"/>
        <w:jc w:val="both"/>
        <w:rPr>
          <w:rFonts w:ascii="Liberation Serif" w:hAnsi="Liberation Serif" w:cs="Times New Roman"/>
          <w:sz w:val="28"/>
          <w:szCs w:val="28"/>
        </w:rPr>
      </w:pPr>
      <w:r>
        <w:rPr>
          <w:rFonts w:ascii="Liberation Serif" w:hAnsi="Liberation Serif" w:cs="Times New Roman"/>
          <w:sz w:val="28"/>
          <w:szCs w:val="28"/>
        </w:rPr>
        <w:t>4</w:t>
      </w:r>
      <w:r w:rsidR="00E3450D" w:rsidRPr="0060301E">
        <w:rPr>
          <w:rFonts w:ascii="Liberation Serif" w:hAnsi="Liberation Serif" w:cs="Times New Roman"/>
          <w:sz w:val="28"/>
          <w:szCs w:val="28"/>
        </w:rPr>
        <w:t xml:space="preserve">. </w:t>
      </w:r>
      <w:bookmarkStart w:id="1" w:name="_Hlk123740172"/>
      <w:r w:rsidR="000C3455">
        <w:rPr>
          <w:rFonts w:ascii="Liberation Serif" w:hAnsi="Liberation Serif" w:cs="Times New Roman"/>
          <w:sz w:val="28"/>
          <w:szCs w:val="28"/>
        </w:rPr>
        <w:t>Р</w:t>
      </w:r>
      <w:r w:rsidR="000C3455" w:rsidRPr="0060301E">
        <w:rPr>
          <w:rFonts w:ascii="Liberation Serif" w:hAnsi="Liberation Serif" w:cs="Times New Roman"/>
          <w:sz w:val="28"/>
          <w:szCs w:val="28"/>
        </w:rPr>
        <w:t>одительская плата не взимается</w:t>
      </w:r>
      <w:r w:rsidR="000C3455">
        <w:rPr>
          <w:rFonts w:ascii="Liberation Serif" w:hAnsi="Liberation Serif" w:cs="Times New Roman"/>
          <w:sz w:val="28"/>
          <w:szCs w:val="28"/>
        </w:rPr>
        <w:t xml:space="preserve"> з</w:t>
      </w:r>
      <w:r w:rsidR="000C3455" w:rsidRPr="0060301E">
        <w:rPr>
          <w:rFonts w:ascii="Liberation Serif" w:hAnsi="Liberation Serif" w:cs="Times New Roman"/>
          <w:sz w:val="28"/>
          <w:szCs w:val="28"/>
        </w:rPr>
        <w:t>а присмотр и уход</w:t>
      </w:r>
      <w:r w:rsidR="000C3455">
        <w:rPr>
          <w:rFonts w:ascii="Liberation Serif" w:hAnsi="Liberation Serif" w:cs="Times New Roman"/>
          <w:sz w:val="28"/>
          <w:szCs w:val="28"/>
        </w:rPr>
        <w:t>:</w:t>
      </w:r>
    </w:p>
    <w:p w:rsidR="000C3455" w:rsidRDefault="00E3450D" w:rsidP="00827C38">
      <w:pPr>
        <w:pStyle w:val="ConsPlusNormal0"/>
        <w:widowControl/>
        <w:numPr>
          <w:ilvl w:val="0"/>
          <w:numId w:val="1"/>
        </w:numPr>
        <w:ind w:left="0" w:firstLine="357"/>
        <w:jc w:val="both"/>
        <w:rPr>
          <w:rFonts w:ascii="Liberation Serif" w:hAnsi="Liberation Serif" w:cs="Times New Roman"/>
          <w:sz w:val="28"/>
          <w:szCs w:val="28"/>
        </w:rPr>
      </w:pPr>
      <w:r w:rsidRPr="0060301E">
        <w:rPr>
          <w:rFonts w:ascii="Liberation Serif" w:hAnsi="Liberation Serif" w:cs="Times New Roman"/>
          <w:sz w:val="28"/>
          <w:szCs w:val="28"/>
        </w:rPr>
        <w:t xml:space="preserve">за детьми-инвалидами, детьми-сиротами и детьми, оставшимися без попечения родителей, </w:t>
      </w:r>
    </w:p>
    <w:p w:rsidR="000C3455" w:rsidRDefault="00E3450D" w:rsidP="00827C38">
      <w:pPr>
        <w:pStyle w:val="ConsPlusNormal0"/>
        <w:widowControl/>
        <w:numPr>
          <w:ilvl w:val="0"/>
          <w:numId w:val="1"/>
        </w:numPr>
        <w:ind w:left="0" w:firstLine="357"/>
        <w:jc w:val="both"/>
        <w:rPr>
          <w:rFonts w:ascii="Liberation Serif" w:hAnsi="Liberation Serif" w:cs="Times New Roman"/>
          <w:sz w:val="28"/>
          <w:szCs w:val="28"/>
        </w:rPr>
      </w:pPr>
      <w:r w:rsidRPr="0060301E">
        <w:rPr>
          <w:rFonts w:ascii="Liberation Serif" w:hAnsi="Liberation Serif" w:cs="Times New Roman"/>
          <w:sz w:val="28"/>
          <w:szCs w:val="28"/>
        </w:rPr>
        <w:t xml:space="preserve">за детьми с туберкулезной интоксикацией, </w:t>
      </w:r>
    </w:p>
    <w:p w:rsidR="00731ECB" w:rsidRPr="00F27B2E" w:rsidRDefault="00731ECB" w:rsidP="00827C38">
      <w:pPr>
        <w:pStyle w:val="ConsPlusNormal0"/>
        <w:widowControl/>
        <w:numPr>
          <w:ilvl w:val="0"/>
          <w:numId w:val="8"/>
        </w:numPr>
        <w:jc w:val="both"/>
        <w:rPr>
          <w:rFonts w:ascii="Liberation Serif" w:eastAsia="Times New Roman" w:hAnsi="Liberation Serif" w:cs="Times New Roman"/>
          <w:color w:val="2C2D2E"/>
          <w:sz w:val="28"/>
          <w:szCs w:val="28"/>
        </w:rPr>
      </w:pPr>
      <w:r>
        <w:rPr>
          <w:rFonts w:ascii="Liberation Serif" w:hAnsi="Liberation Serif" w:cs="Times New Roman"/>
          <w:sz w:val="28"/>
          <w:szCs w:val="28"/>
        </w:rPr>
        <w:t>Р</w:t>
      </w:r>
      <w:r w:rsidRPr="0060301E">
        <w:rPr>
          <w:rFonts w:ascii="Liberation Serif" w:hAnsi="Liberation Serif" w:cs="Times New Roman"/>
          <w:sz w:val="28"/>
          <w:szCs w:val="28"/>
        </w:rPr>
        <w:t>одительская плата не взимается</w:t>
      </w:r>
      <w:r>
        <w:rPr>
          <w:rFonts w:ascii="Liberation Serif" w:hAnsi="Liberation Serif" w:cs="Times New Roman"/>
          <w:sz w:val="28"/>
          <w:szCs w:val="28"/>
        </w:rPr>
        <w:t xml:space="preserve"> з</w:t>
      </w:r>
      <w:r w:rsidRPr="0060301E">
        <w:rPr>
          <w:rFonts w:ascii="Liberation Serif" w:hAnsi="Liberation Serif" w:cs="Times New Roman"/>
          <w:sz w:val="28"/>
          <w:szCs w:val="28"/>
        </w:rPr>
        <w:t xml:space="preserve">а присмотр и </w:t>
      </w:r>
      <w:r w:rsidRPr="00F27B2E">
        <w:rPr>
          <w:rFonts w:ascii="Liberation Serif" w:hAnsi="Liberation Serif" w:cs="Times New Roman"/>
          <w:sz w:val="28"/>
          <w:szCs w:val="28"/>
        </w:rPr>
        <w:t xml:space="preserve">уход </w:t>
      </w:r>
      <w:r w:rsidR="000C3455" w:rsidRPr="00F27B2E">
        <w:rPr>
          <w:rFonts w:ascii="Liberation Serif" w:hAnsi="Liberation Serif" w:cs="Times New Roman"/>
          <w:sz w:val="28"/>
          <w:szCs w:val="28"/>
        </w:rPr>
        <w:t xml:space="preserve">до </w:t>
      </w:r>
      <w:r w:rsidRPr="00F27B2E">
        <w:rPr>
          <w:rFonts w:ascii="Liberation Serif" w:hAnsi="Liberation Serif" w:cs="Times New Roman"/>
          <w:sz w:val="28"/>
          <w:szCs w:val="28"/>
        </w:rPr>
        <w:t>0</w:t>
      </w:r>
      <w:r w:rsidR="00F27B2E" w:rsidRPr="00F27B2E">
        <w:rPr>
          <w:rFonts w:ascii="Liberation Serif" w:hAnsi="Liberation Serif" w:cs="Times New Roman"/>
          <w:sz w:val="28"/>
          <w:szCs w:val="28"/>
        </w:rPr>
        <w:t>1</w:t>
      </w:r>
      <w:r w:rsidR="000C3455" w:rsidRPr="00F27B2E">
        <w:rPr>
          <w:rFonts w:ascii="Liberation Serif" w:hAnsi="Liberation Serif" w:cs="Times New Roman"/>
          <w:sz w:val="28"/>
          <w:szCs w:val="28"/>
        </w:rPr>
        <w:t>.0</w:t>
      </w:r>
      <w:r w:rsidRPr="00F27B2E">
        <w:rPr>
          <w:rFonts w:ascii="Liberation Serif" w:hAnsi="Liberation Serif" w:cs="Times New Roman"/>
          <w:sz w:val="28"/>
          <w:szCs w:val="28"/>
        </w:rPr>
        <w:t>7</w:t>
      </w:r>
      <w:r w:rsidR="000C3455" w:rsidRPr="00F27B2E">
        <w:rPr>
          <w:rFonts w:ascii="Liberation Serif" w:hAnsi="Liberation Serif" w:cs="Times New Roman"/>
          <w:sz w:val="28"/>
          <w:szCs w:val="28"/>
        </w:rPr>
        <w:t>.2024 года</w:t>
      </w:r>
      <w:r w:rsidRPr="00F27B2E">
        <w:rPr>
          <w:rFonts w:ascii="Liberation Serif" w:hAnsi="Liberation Serif" w:cs="Times New Roman"/>
          <w:sz w:val="28"/>
          <w:szCs w:val="28"/>
        </w:rPr>
        <w:t>:</w:t>
      </w:r>
    </w:p>
    <w:p w:rsidR="00731ECB" w:rsidRPr="00F27B2E" w:rsidRDefault="00731ECB" w:rsidP="00827C38">
      <w:pPr>
        <w:pStyle w:val="ConsPlusNormal0"/>
        <w:widowControl/>
        <w:numPr>
          <w:ilvl w:val="0"/>
          <w:numId w:val="7"/>
        </w:numPr>
        <w:ind w:left="0" w:firstLine="709"/>
        <w:jc w:val="both"/>
        <w:rPr>
          <w:rFonts w:ascii="Liberation Serif" w:eastAsia="Times New Roman" w:hAnsi="Liberation Serif" w:cs="Times New Roman"/>
          <w:color w:val="2C2D2E"/>
          <w:sz w:val="28"/>
          <w:szCs w:val="28"/>
        </w:rPr>
      </w:pPr>
      <w:r w:rsidRPr="00F27B2E">
        <w:rPr>
          <w:rFonts w:ascii="Liberation Serif" w:hAnsi="Liberation Serif" w:cs="Times New Roman"/>
          <w:sz w:val="28"/>
          <w:szCs w:val="28"/>
          <w:lang w:bidi="ru-RU"/>
        </w:rPr>
        <w:t xml:space="preserve">за </w:t>
      </w:r>
      <w:r w:rsidRPr="00F27B2E">
        <w:rPr>
          <w:rFonts w:ascii="Liberation Serif" w:hAnsi="Liberation Serif" w:cs="Times New Roman"/>
          <w:sz w:val="28"/>
          <w:szCs w:val="28"/>
        </w:rPr>
        <w:t>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обучающимися в муниципальных образовательных организациях, реализующих образовательную программу дошкольного образования, родительская плата</w:t>
      </w:r>
    </w:p>
    <w:p w:rsidR="000005B7" w:rsidRPr="00F27B2E" w:rsidRDefault="000C3455" w:rsidP="00827C38">
      <w:pPr>
        <w:pStyle w:val="ConsPlusNormal0"/>
        <w:widowControl/>
        <w:numPr>
          <w:ilvl w:val="0"/>
          <w:numId w:val="7"/>
        </w:numPr>
        <w:ind w:left="0" w:firstLine="709"/>
        <w:jc w:val="both"/>
        <w:rPr>
          <w:rFonts w:ascii="Liberation Serif" w:eastAsia="Times New Roman" w:hAnsi="Liberation Serif" w:cs="Times New Roman"/>
          <w:color w:val="2C2D2E"/>
          <w:sz w:val="28"/>
          <w:szCs w:val="28"/>
        </w:rPr>
      </w:pPr>
      <w:r w:rsidRPr="00F27B2E">
        <w:rPr>
          <w:rFonts w:ascii="Liberation Serif" w:hAnsi="Liberation Serif" w:cs="Times New Roman"/>
          <w:sz w:val="28"/>
          <w:szCs w:val="28"/>
        </w:rPr>
        <w:t xml:space="preserve">за детьми, </w:t>
      </w:r>
      <w:r w:rsidR="000005B7" w:rsidRPr="00F27B2E">
        <w:rPr>
          <w:rFonts w:ascii="Liberation Serif" w:eastAsia="Times New Roman" w:hAnsi="Liberation Serif" w:cs="Times New Roman"/>
          <w:color w:val="2C2D2E"/>
          <w:sz w:val="28"/>
          <w:szCs w:val="28"/>
        </w:rPr>
        <w:t>за детьми лиц, принимающих (принимавших) участие в специальной военной операции на Украине, Донецкой народной Республике и Луганской Народной республике, детьми граждан Российской Федерации, Украины, Донецкой Народной Республики, Луганской народной Республики,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Запорожской области и Херсонской области, прибывших на территорию Российской Федерации в экстренном массовом порядке, 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обучающимися в муниципальных образовательных организациях, реализующих образовательную программу дошкольного образования, родительская плата не взимается до 01 июля 2024 года</w:t>
      </w:r>
    </w:p>
    <w:p w:rsidR="00E3450D" w:rsidRDefault="00E3450D" w:rsidP="000005B7">
      <w:pPr>
        <w:pStyle w:val="ConsPlusNormal0"/>
        <w:widowControl/>
        <w:ind w:firstLine="0"/>
        <w:jc w:val="both"/>
        <w:rPr>
          <w:rFonts w:ascii="Liberation Serif" w:hAnsi="Liberation Serif" w:cs="Times New Roman"/>
          <w:sz w:val="28"/>
          <w:szCs w:val="28"/>
        </w:rPr>
      </w:pPr>
      <w:r w:rsidRPr="0060301E">
        <w:rPr>
          <w:rFonts w:ascii="Liberation Serif" w:hAnsi="Liberation Serif" w:cs="Times New Roman"/>
          <w:sz w:val="28"/>
          <w:szCs w:val="28"/>
        </w:rPr>
        <w:lastRenderedPageBreak/>
        <w:t xml:space="preserve">обучающимися в муниципальных образовательных организациях, реализующих </w:t>
      </w:r>
      <w:bookmarkStart w:id="2" w:name="_GoBack"/>
      <w:bookmarkEnd w:id="2"/>
      <w:r w:rsidRPr="0060301E">
        <w:rPr>
          <w:rFonts w:ascii="Liberation Serif" w:hAnsi="Liberation Serif" w:cs="Times New Roman"/>
          <w:sz w:val="28"/>
          <w:szCs w:val="28"/>
        </w:rPr>
        <w:t>образовательную программу дошкольного образования.</w:t>
      </w:r>
      <w:bookmarkEnd w:id="1"/>
    </w:p>
    <w:p w:rsidR="005359D4" w:rsidRPr="0060301E" w:rsidRDefault="00F27B2E" w:rsidP="005359D4">
      <w:pPr>
        <w:pStyle w:val="ConsPlusNormal0"/>
        <w:widowControl/>
        <w:ind w:firstLine="708"/>
        <w:jc w:val="both"/>
        <w:rPr>
          <w:rFonts w:ascii="Liberation Serif" w:hAnsi="Liberation Serif" w:cs="Times New Roman"/>
          <w:sz w:val="28"/>
          <w:szCs w:val="28"/>
        </w:rPr>
      </w:pPr>
      <w:r>
        <w:rPr>
          <w:rFonts w:ascii="Liberation Serif" w:hAnsi="Liberation Serif" w:cs="Times New Roman"/>
          <w:sz w:val="28"/>
          <w:szCs w:val="28"/>
        </w:rPr>
        <w:t>6</w:t>
      </w:r>
      <w:r w:rsidR="002B04A5" w:rsidRPr="0060301E">
        <w:rPr>
          <w:rFonts w:ascii="Liberation Serif" w:hAnsi="Liberation Serif" w:cs="Times New Roman"/>
          <w:sz w:val="28"/>
          <w:szCs w:val="28"/>
        </w:rPr>
        <w:t>. Настоящее П</w:t>
      </w:r>
      <w:r w:rsidR="00E3450D" w:rsidRPr="0060301E">
        <w:rPr>
          <w:rFonts w:ascii="Liberation Serif" w:hAnsi="Liberation Serif" w:cs="Times New Roman"/>
          <w:sz w:val="28"/>
          <w:szCs w:val="28"/>
        </w:rPr>
        <w:t xml:space="preserve">остановление вступает в силу </w:t>
      </w:r>
      <w:r w:rsidR="001E6F83">
        <w:rPr>
          <w:rFonts w:ascii="Liberation Serif" w:hAnsi="Liberation Serif" w:cs="Times New Roman"/>
          <w:sz w:val="28"/>
          <w:szCs w:val="28"/>
        </w:rPr>
        <w:t xml:space="preserve">с момента </w:t>
      </w:r>
      <w:r w:rsidR="00686531">
        <w:rPr>
          <w:rFonts w:ascii="Liberation Serif" w:hAnsi="Liberation Serif" w:cs="Times New Roman"/>
          <w:sz w:val="28"/>
          <w:szCs w:val="28"/>
        </w:rPr>
        <w:t xml:space="preserve">опубликования </w:t>
      </w:r>
    </w:p>
    <w:p w:rsidR="005359D4" w:rsidRPr="0060301E" w:rsidRDefault="00F27B2E" w:rsidP="00DC488B">
      <w:pPr>
        <w:pStyle w:val="ConsPlusNormal0"/>
        <w:widowControl/>
        <w:ind w:firstLine="708"/>
        <w:jc w:val="both"/>
        <w:rPr>
          <w:rFonts w:ascii="Liberation Serif" w:hAnsi="Liberation Serif" w:cs="Times New Roman"/>
          <w:color w:val="000000"/>
          <w:sz w:val="28"/>
          <w:szCs w:val="28"/>
        </w:rPr>
      </w:pPr>
      <w:r>
        <w:rPr>
          <w:rFonts w:ascii="Liberation Serif" w:hAnsi="Liberation Serif" w:cs="Times New Roman"/>
          <w:sz w:val="28"/>
          <w:szCs w:val="28"/>
        </w:rPr>
        <w:t>7</w:t>
      </w:r>
      <w:r w:rsidR="00E3450D" w:rsidRPr="0060301E">
        <w:rPr>
          <w:rFonts w:ascii="Liberation Serif" w:hAnsi="Liberation Serif" w:cs="Times New Roman"/>
          <w:sz w:val="28"/>
          <w:szCs w:val="28"/>
        </w:rPr>
        <w:t xml:space="preserve">. Признать утратившим силу Постановление Главы Белоярского городского </w:t>
      </w:r>
      <w:r w:rsidR="00D84136" w:rsidRPr="0060301E">
        <w:rPr>
          <w:rFonts w:ascii="Liberation Serif" w:hAnsi="Liberation Serif" w:cs="Times New Roman"/>
          <w:sz w:val="28"/>
          <w:szCs w:val="28"/>
        </w:rPr>
        <w:t xml:space="preserve">округа </w:t>
      </w:r>
      <w:r w:rsidR="00D84136" w:rsidRPr="00A10AEC">
        <w:rPr>
          <w:rFonts w:ascii="Liberation Serif" w:hAnsi="Liberation Serif" w:cs="Times New Roman"/>
          <w:sz w:val="28"/>
          <w:szCs w:val="28"/>
        </w:rPr>
        <w:t xml:space="preserve">от </w:t>
      </w:r>
      <w:r w:rsidR="0077617A" w:rsidRPr="00A10AEC">
        <w:rPr>
          <w:rFonts w:ascii="Liberation Serif" w:hAnsi="Liberation Serif" w:cs="Times New Roman"/>
          <w:sz w:val="28"/>
          <w:szCs w:val="28"/>
        </w:rPr>
        <w:t>2</w:t>
      </w:r>
      <w:r w:rsidR="00A10AEC" w:rsidRPr="00A10AEC">
        <w:rPr>
          <w:rFonts w:ascii="Liberation Serif" w:hAnsi="Liberation Serif" w:cs="Times New Roman"/>
          <w:sz w:val="28"/>
          <w:szCs w:val="28"/>
        </w:rPr>
        <w:t>4</w:t>
      </w:r>
      <w:r w:rsidR="00E3450D" w:rsidRPr="00A10AEC">
        <w:rPr>
          <w:rFonts w:ascii="Liberation Serif" w:hAnsi="Liberation Serif" w:cs="Times New Roman"/>
          <w:sz w:val="28"/>
          <w:szCs w:val="28"/>
        </w:rPr>
        <w:t>.</w:t>
      </w:r>
      <w:r w:rsidR="00A10AEC" w:rsidRPr="00A10AEC">
        <w:rPr>
          <w:rFonts w:ascii="Liberation Serif" w:hAnsi="Liberation Serif" w:cs="Times New Roman"/>
          <w:sz w:val="28"/>
          <w:szCs w:val="28"/>
        </w:rPr>
        <w:t>01.</w:t>
      </w:r>
      <w:r w:rsidR="005359D4" w:rsidRPr="00A10AEC">
        <w:rPr>
          <w:rFonts w:ascii="Liberation Serif" w:hAnsi="Liberation Serif" w:cs="Times New Roman"/>
          <w:sz w:val="28"/>
          <w:szCs w:val="28"/>
        </w:rPr>
        <w:t>202</w:t>
      </w:r>
      <w:r w:rsidR="00A10AEC" w:rsidRPr="00A10AEC">
        <w:rPr>
          <w:rFonts w:ascii="Liberation Serif" w:hAnsi="Liberation Serif" w:cs="Times New Roman"/>
          <w:sz w:val="28"/>
          <w:szCs w:val="28"/>
        </w:rPr>
        <w:t>3</w:t>
      </w:r>
      <w:r w:rsidR="00E3450D" w:rsidRPr="00A10AEC">
        <w:rPr>
          <w:rFonts w:ascii="Liberation Serif" w:hAnsi="Liberation Serif" w:cs="Times New Roman"/>
          <w:sz w:val="28"/>
          <w:szCs w:val="28"/>
        </w:rPr>
        <w:t xml:space="preserve"> года № </w:t>
      </w:r>
      <w:r w:rsidR="00A10AEC" w:rsidRPr="00A10AEC">
        <w:rPr>
          <w:rFonts w:ascii="Liberation Serif" w:hAnsi="Liberation Serif" w:cs="Times New Roman"/>
          <w:sz w:val="28"/>
          <w:szCs w:val="28"/>
        </w:rPr>
        <w:t>10</w:t>
      </w:r>
      <w:r w:rsidR="0077617A" w:rsidRPr="00A10AEC">
        <w:rPr>
          <w:rFonts w:ascii="Liberation Serif" w:hAnsi="Liberation Serif" w:cs="Times New Roman"/>
          <w:sz w:val="28"/>
          <w:szCs w:val="28"/>
        </w:rPr>
        <w:t>9</w:t>
      </w:r>
      <w:r w:rsidR="005359D4" w:rsidRPr="00A10AEC">
        <w:rPr>
          <w:rFonts w:ascii="Liberation Serif" w:hAnsi="Liberation Serif" w:cs="Times New Roman"/>
          <w:sz w:val="28"/>
          <w:szCs w:val="28"/>
        </w:rPr>
        <w:t xml:space="preserve"> </w:t>
      </w:r>
      <w:r w:rsidR="00E3450D" w:rsidRPr="00A10AEC">
        <w:rPr>
          <w:rFonts w:ascii="Liberation Serif" w:hAnsi="Liberation Serif" w:cs="Times New Roman"/>
          <w:color w:val="000000"/>
          <w:sz w:val="28"/>
          <w:szCs w:val="28"/>
        </w:rPr>
        <w:t>«Об установлении на территории Белоярского городского округа родительской</w:t>
      </w:r>
      <w:r w:rsidR="00E3450D" w:rsidRPr="0060301E">
        <w:rPr>
          <w:rFonts w:ascii="Liberation Serif" w:hAnsi="Liberation Serif" w:cs="Times New Roman"/>
          <w:color w:val="000000"/>
          <w:sz w:val="28"/>
          <w:szCs w:val="28"/>
        </w:rPr>
        <w:t xml:space="preserve"> платы за присмотр и уход за ребенком в учреждениях, реализующих программу дошкольного образования</w:t>
      </w:r>
      <w:r w:rsidR="00E3450D" w:rsidRPr="00C755C5">
        <w:rPr>
          <w:rFonts w:ascii="Liberation Serif" w:hAnsi="Liberation Serif" w:cs="Times New Roman"/>
          <w:color w:val="000000"/>
          <w:sz w:val="28"/>
          <w:szCs w:val="28"/>
        </w:rPr>
        <w:t>, с 01.</w:t>
      </w:r>
      <w:r w:rsidR="00D84136" w:rsidRPr="00C755C5">
        <w:rPr>
          <w:rFonts w:ascii="Liberation Serif" w:hAnsi="Liberation Serif" w:cs="Times New Roman"/>
          <w:color w:val="000000"/>
          <w:sz w:val="28"/>
          <w:szCs w:val="28"/>
        </w:rPr>
        <w:t>0</w:t>
      </w:r>
      <w:r w:rsidR="001E13CA" w:rsidRPr="00C755C5">
        <w:rPr>
          <w:rFonts w:ascii="Liberation Serif" w:hAnsi="Liberation Serif" w:cs="Times New Roman"/>
          <w:color w:val="000000"/>
          <w:sz w:val="28"/>
          <w:szCs w:val="28"/>
        </w:rPr>
        <w:t>2</w:t>
      </w:r>
      <w:r w:rsidR="00E3450D" w:rsidRPr="00C755C5">
        <w:rPr>
          <w:rFonts w:ascii="Liberation Serif" w:hAnsi="Liberation Serif" w:cs="Times New Roman"/>
          <w:color w:val="000000"/>
          <w:sz w:val="28"/>
          <w:szCs w:val="28"/>
        </w:rPr>
        <w:t>.20</w:t>
      </w:r>
      <w:r w:rsidR="00F55EA7" w:rsidRPr="00C755C5">
        <w:rPr>
          <w:rFonts w:ascii="Liberation Serif" w:hAnsi="Liberation Serif" w:cs="Times New Roman"/>
          <w:color w:val="000000"/>
          <w:sz w:val="28"/>
          <w:szCs w:val="28"/>
        </w:rPr>
        <w:t>2</w:t>
      </w:r>
      <w:r w:rsidR="001E13CA" w:rsidRPr="00C755C5">
        <w:rPr>
          <w:rFonts w:ascii="Liberation Serif" w:hAnsi="Liberation Serif" w:cs="Times New Roman"/>
          <w:color w:val="000000"/>
          <w:sz w:val="28"/>
          <w:szCs w:val="28"/>
        </w:rPr>
        <w:t>3</w:t>
      </w:r>
      <w:r w:rsidR="00E3450D" w:rsidRPr="00C755C5">
        <w:rPr>
          <w:rFonts w:ascii="Liberation Serif" w:hAnsi="Liberation Serif" w:cs="Times New Roman"/>
          <w:color w:val="000000"/>
          <w:sz w:val="28"/>
          <w:szCs w:val="28"/>
        </w:rPr>
        <w:t xml:space="preserve"> года</w:t>
      </w:r>
      <w:r w:rsidR="00E3450D" w:rsidRPr="0060301E">
        <w:rPr>
          <w:rFonts w:ascii="Liberation Serif" w:hAnsi="Liberation Serif" w:cs="Times New Roman"/>
          <w:color w:val="000000"/>
          <w:sz w:val="28"/>
          <w:szCs w:val="28"/>
        </w:rPr>
        <w:t>»</w:t>
      </w:r>
      <w:r w:rsidR="000005B7">
        <w:rPr>
          <w:rFonts w:ascii="Liberation Serif" w:hAnsi="Liberation Serif" w:cs="Times New Roman"/>
          <w:color w:val="000000"/>
          <w:sz w:val="28"/>
          <w:szCs w:val="28"/>
        </w:rPr>
        <w:t xml:space="preserve"> с (изменениями)</w:t>
      </w:r>
      <w:r w:rsidR="00E3450D" w:rsidRPr="0060301E">
        <w:rPr>
          <w:rFonts w:ascii="Liberation Serif" w:hAnsi="Liberation Serif" w:cs="Times New Roman"/>
          <w:color w:val="000000"/>
          <w:sz w:val="28"/>
          <w:szCs w:val="28"/>
        </w:rPr>
        <w:t>.</w:t>
      </w:r>
    </w:p>
    <w:p w:rsidR="00E3450D" w:rsidRPr="0060301E" w:rsidRDefault="00F27B2E" w:rsidP="005359D4">
      <w:pPr>
        <w:pStyle w:val="ConsPlusNormal0"/>
        <w:widowControl/>
        <w:tabs>
          <w:tab w:val="left" w:pos="1560"/>
        </w:tabs>
        <w:ind w:firstLine="708"/>
        <w:jc w:val="both"/>
        <w:rPr>
          <w:rFonts w:ascii="Liberation Serif" w:hAnsi="Liberation Serif" w:cs="Times New Roman"/>
          <w:sz w:val="28"/>
          <w:szCs w:val="28"/>
        </w:rPr>
      </w:pPr>
      <w:r>
        <w:rPr>
          <w:rFonts w:ascii="Liberation Serif" w:hAnsi="Liberation Serif" w:cs="Times New Roman"/>
          <w:sz w:val="28"/>
          <w:szCs w:val="28"/>
        </w:rPr>
        <w:t>8</w:t>
      </w:r>
      <w:r w:rsidR="00E3450D" w:rsidRPr="0060301E">
        <w:rPr>
          <w:rFonts w:ascii="Liberation Serif" w:hAnsi="Liberation Serif" w:cs="Times New Roman"/>
          <w:sz w:val="28"/>
          <w:szCs w:val="28"/>
        </w:rPr>
        <w:t>.</w:t>
      </w:r>
      <w:r w:rsidR="000005B7">
        <w:rPr>
          <w:rFonts w:ascii="Liberation Serif" w:hAnsi="Liberation Serif" w:cs="Times New Roman"/>
          <w:sz w:val="28"/>
          <w:szCs w:val="28"/>
        </w:rPr>
        <w:t xml:space="preserve"> </w:t>
      </w:r>
      <w:r w:rsidR="00E3450D" w:rsidRPr="0060301E">
        <w:rPr>
          <w:rFonts w:ascii="Liberation Serif" w:hAnsi="Liberation Serif" w:cs="Times New Roman"/>
          <w:sz w:val="28"/>
          <w:szCs w:val="28"/>
        </w:rPr>
        <w:t xml:space="preserve">Направить настоящее Постановление для официального опубликования в общественно-политической газете «Новое Знамя» и разместить на официальном сайте Белоярского городского округа в информационно-телекоммуникационной сети Интернет </w:t>
      </w:r>
      <w:hyperlink r:id="rId6" w:history="1">
        <w:r w:rsidR="0077617A" w:rsidRPr="008B4A00">
          <w:rPr>
            <w:rStyle w:val="a7"/>
            <w:rFonts w:ascii="Liberation Serif" w:hAnsi="Liberation Serif" w:cs="Times New Roman"/>
            <w:sz w:val="28"/>
            <w:szCs w:val="28"/>
            <w:lang w:val="en-US"/>
          </w:rPr>
          <w:t>www</w:t>
        </w:r>
        <w:r w:rsidR="0077617A" w:rsidRPr="008B4A00">
          <w:rPr>
            <w:rStyle w:val="a7"/>
            <w:rFonts w:ascii="Liberation Serif" w:hAnsi="Liberation Serif" w:cs="Times New Roman"/>
            <w:sz w:val="28"/>
            <w:szCs w:val="28"/>
          </w:rPr>
          <w:t>.</w:t>
        </w:r>
        <w:proofErr w:type="spellStart"/>
        <w:r w:rsidR="0077617A" w:rsidRPr="008B4A00">
          <w:rPr>
            <w:rStyle w:val="a7"/>
            <w:rFonts w:ascii="Liberation Serif" w:hAnsi="Liberation Serif" w:cs="Times New Roman"/>
            <w:sz w:val="28"/>
            <w:szCs w:val="28"/>
            <w:lang w:val="en-US"/>
          </w:rPr>
          <w:t>beloyarka</w:t>
        </w:r>
        <w:proofErr w:type="spellEnd"/>
        <w:r w:rsidR="0077617A" w:rsidRPr="008B4A00">
          <w:rPr>
            <w:rStyle w:val="a7"/>
            <w:rFonts w:ascii="Liberation Serif" w:hAnsi="Liberation Serif" w:cs="Times New Roman"/>
            <w:sz w:val="28"/>
            <w:szCs w:val="28"/>
          </w:rPr>
          <w:t>.</w:t>
        </w:r>
        <w:r w:rsidR="0077617A" w:rsidRPr="008B4A00">
          <w:rPr>
            <w:rStyle w:val="a7"/>
            <w:rFonts w:ascii="Liberation Serif" w:hAnsi="Liberation Serif" w:cs="Times New Roman"/>
            <w:sz w:val="28"/>
            <w:szCs w:val="28"/>
            <w:lang w:val="en-US"/>
          </w:rPr>
          <w:t>com</w:t>
        </w:r>
      </w:hyperlink>
      <w:r w:rsidR="0077617A">
        <w:rPr>
          <w:rFonts w:ascii="Liberation Serif" w:hAnsi="Liberation Serif" w:cs="Times New Roman"/>
          <w:sz w:val="28"/>
          <w:szCs w:val="28"/>
        </w:rPr>
        <w:t xml:space="preserve"> </w:t>
      </w:r>
      <w:r w:rsidR="00E3450D" w:rsidRPr="0060301E">
        <w:rPr>
          <w:rFonts w:ascii="Liberation Serif" w:hAnsi="Liberation Serif" w:cs="Times New Roman"/>
          <w:sz w:val="28"/>
          <w:szCs w:val="28"/>
        </w:rPr>
        <w:t xml:space="preserve">(ответственный – начальник </w:t>
      </w:r>
      <w:r w:rsidR="00C755C5" w:rsidRPr="006521C5">
        <w:rPr>
          <w:rFonts w:ascii="Liberation Serif" w:hAnsi="Liberation Serif"/>
          <w:sz w:val="28"/>
          <w:szCs w:val="28"/>
        </w:rPr>
        <w:t>организационного отдела Администрации Белоярского городского округа Бутакова И.Л.</w:t>
      </w:r>
      <w:r w:rsidR="0077617A" w:rsidRPr="00ED386A">
        <w:rPr>
          <w:rFonts w:ascii="Liberation Serif" w:hAnsi="Liberation Serif"/>
          <w:color w:val="000000"/>
          <w:sz w:val="28"/>
          <w:szCs w:val="28"/>
          <w:lang w:bidi="ru-RU"/>
        </w:rPr>
        <w:t>)</w:t>
      </w:r>
      <w:r w:rsidR="0077617A">
        <w:rPr>
          <w:rFonts w:ascii="Liberation Serif" w:hAnsi="Liberation Serif"/>
          <w:color w:val="000000"/>
          <w:sz w:val="28"/>
          <w:szCs w:val="28"/>
          <w:lang w:bidi="ru-RU"/>
        </w:rPr>
        <w:t>.</w:t>
      </w:r>
    </w:p>
    <w:p w:rsidR="00E3450D" w:rsidRPr="0060301E" w:rsidRDefault="00F27B2E" w:rsidP="00E3450D">
      <w:pPr>
        <w:pStyle w:val="ConsPlusNormal0"/>
        <w:widowControl/>
        <w:ind w:firstLine="708"/>
        <w:jc w:val="both"/>
        <w:rPr>
          <w:rFonts w:ascii="Liberation Serif" w:hAnsi="Liberation Serif" w:cs="Times New Roman"/>
          <w:sz w:val="28"/>
          <w:szCs w:val="28"/>
        </w:rPr>
      </w:pPr>
      <w:r>
        <w:rPr>
          <w:rFonts w:ascii="Liberation Serif" w:hAnsi="Liberation Serif" w:cs="Times New Roman"/>
          <w:sz w:val="28"/>
          <w:szCs w:val="28"/>
        </w:rPr>
        <w:t>9</w:t>
      </w:r>
      <w:r w:rsidR="00E3450D" w:rsidRPr="00C755C5">
        <w:rPr>
          <w:rFonts w:ascii="Liberation Serif" w:hAnsi="Liberation Serif" w:cs="Times New Roman"/>
          <w:sz w:val="28"/>
          <w:szCs w:val="28"/>
        </w:rPr>
        <w:t xml:space="preserve">. Контроль за исполнением настоящего Постановления возложить на заместителя главы Белоярского городского округа </w:t>
      </w:r>
      <w:r w:rsidR="00C755C5" w:rsidRPr="00C755C5">
        <w:rPr>
          <w:rFonts w:ascii="Liberation Serif" w:hAnsi="Liberation Serif" w:cs="Times New Roman"/>
          <w:sz w:val="28"/>
          <w:szCs w:val="28"/>
        </w:rPr>
        <w:t>Алексеева</w:t>
      </w:r>
      <w:r w:rsidR="008E1A52" w:rsidRPr="00C755C5">
        <w:rPr>
          <w:rFonts w:ascii="Liberation Serif" w:hAnsi="Liberation Serif" w:cs="Times New Roman"/>
          <w:sz w:val="28"/>
          <w:szCs w:val="28"/>
        </w:rPr>
        <w:t xml:space="preserve"> В.В</w:t>
      </w:r>
      <w:r w:rsidR="0077617A" w:rsidRPr="00C755C5">
        <w:rPr>
          <w:rFonts w:ascii="Liberation Serif" w:hAnsi="Liberation Serif" w:cs="Times New Roman"/>
          <w:sz w:val="28"/>
          <w:szCs w:val="28"/>
        </w:rPr>
        <w:t>.</w:t>
      </w:r>
    </w:p>
    <w:p w:rsidR="00E3450D" w:rsidRDefault="00E3450D" w:rsidP="00E3450D">
      <w:pPr>
        <w:pStyle w:val="ConsPlusNormal0"/>
        <w:widowControl/>
        <w:ind w:firstLine="0"/>
        <w:jc w:val="both"/>
        <w:rPr>
          <w:rFonts w:ascii="Liberation Serif" w:hAnsi="Liberation Serif" w:cs="Times New Roman"/>
          <w:sz w:val="28"/>
          <w:szCs w:val="28"/>
        </w:rPr>
      </w:pPr>
    </w:p>
    <w:p w:rsidR="0077617A" w:rsidRPr="0060301E" w:rsidRDefault="0077617A" w:rsidP="00E3450D">
      <w:pPr>
        <w:pStyle w:val="ConsPlusNormal0"/>
        <w:widowControl/>
        <w:ind w:firstLine="0"/>
        <w:jc w:val="both"/>
        <w:rPr>
          <w:rFonts w:ascii="Liberation Serif" w:hAnsi="Liberation Serif" w:cs="Times New Roman"/>
          <w:sz w:val="28"/>
          <w:szCs w:val="28"/>
        </w:rPr>
      </w:pPr>
    </w:p>
    <w:p w:rsidR="00E3450D" w:rsidRPr="0060301E" w:rsidRDefault="0077617A" w:rsidP="00325259">
      <w:pPr>
        <w:spacing w:after="0" w:line="240" w:lineRule="auto"/>
        <w:jc w:val="both"/>
        <w:rPr>
          <w:rFonts w:ascii="Liberation Serif" w:hAnsi="Liberation Serif" w:cs="Times New Roman"/>
          <w:bCs/>
          <w:color w:val="000000"/>
          <w:sz w:val="28"/>
          <w:szCs w:val="28"/>
          <w:shd w:val="clear" w:color="auto" w:fill="FFFFFF"/>
        </w:rPr>
      </w:pPr>
      <w:r>
        <w:rPr>
          <w:rFonts w:ascii="Liberation Serif" w:hAnsi="Liberation Serif" w:cs="Times New Roman"/>
          <w:bCs/>
          <w:color w:val="000000"/>
          <w:sz w:val="28"/>
          <w:szCs w:val="28"/>
          <w:shd w:val="clear" w:color="auto" w:fill="FFFFFF"/>
        </w:rPr>
        <w:t>Г</w:t>
      </w:r>
      <w:r w:rsidR="00325259" w:rsidRPr="0060301E">
        <w:rPr>
          <w:rFonts w:ascii="Liberation Serif" w:hAnsi="Liberation Serif" w:cs="Times New Roman"/>
          <w:bCs/>
          <w:color w:val="000000"/>
          <w:sz w:val="28"/>
          <w:szCs w:val="28"/>
          <w:shd w:val="clear" w:color="auto" w:fill="FFFFFF"/>
        </w:rPr>
        <w:t>лав</w:t>
      </w:r>
      <w:r>
        <w:rPr>
          <w:rFonts w:ascii="Liberation Serif" w:hAnsi="Liberation Serif" w:cs="Times New Roman"/>
          <w:bCs/>
          <w:color w:val="000000"/>
          <w:sz w:val="28"/>
          <w:szCs w:val="28"/>
          <w:shd w:val="clear" w:color="auto" w:fill="FFFFFF"/>
        </w:rPr>
        <w:t>а</w:t>
      </w:r>
      <w:r w:rsidR="00325259" w:rsidRPr="0060301E">
        <w:rPr>
          <w:rFonts w:ascii="Liberation Serif" w:hAnsi="Liberation Serif" w:cs="Times New Roman"/>
          <w:bCs/>
          <w:color w:val="000000"/>
          <w:sz w:val="28"/>
          <w:szCs w:val="28"/>
          <w:shd w:val="clear" w:color="auto" w:fill="FFFFFF"/>
        </w:rPr>
        <w:t> Белоярского городского округа</w:t>
      </w:r>
      <w:r>
        <w:rPr>
          <w:rFonts w:ascii="Liberation Serif" w:hAnsi="Liberation Serif" w:cs="Times New Roman"/>
          <w:color w:val="000000"/>
          <w:sz w:val="28"/>
          <w:szCs w:val="28"/>
        </w:rPr>
        <w:t xml:space="preserve">                                             Г.А. Вихарев</w:t>
      </w:r>
    </w:p>
    <w:p w:rsidR="00E3450D" w:rsidRPr="0060301E" w:rsidRDefault="00E3450D" w:rsidP="00E3450D">
      <w:pPr>
        <w:rPr>
          <w:rFonts w:ascii="Liberation Serif" w:hAnsi="Liberation Serif"/>
          <w:sz w:val="28"/>
          <w:szCs w:val="28"/>
        </w:rPr>
      </w:pPr>
    </w:p>
    <w:p w:rsidR="009D5B4E" w:rsidRDefault="009D5B4E">
      <w:pPr>
        <w:rPr>
          <w:rFonts w:ascii="Liberation Serif" w:hAnsi="Liberation Serif"/>
        </w:rPr>
      </w:pPr>
    </w:p>
    <w:p w:rsidR="001E13CA" w:rsidRDefault="001E13CA">
      <w:pPr>
        <w:rPr>
          <w:rFonts w:ascii="Liberation Serif" w:hAnsi="Liberation Serif"/>
        </w:rPr>
      </w:pPr>
    </w:p>
    <w:p w:rsidR="001E13CA" w:rsidRDefault="001E13CA">
      <w:pPr>
        <w:rPr>
          <w:rFonts w:ascii="Liberation Serif" w:hAnsi="Liberation Serif"/>
        </w:rPr>
      </w:pPr>
    </w:p>
    <w:p w:rsidR="001E13CA" w:rsidRDefault="001E13CA">
      <w:pPr>
        <w:rPr>
          <w:rFonts w:ascii="Liberation Serif" w:hAnsi="Liberation Serif"/>
        </w:rPr>
      </w:pPr>
    </w:p>
    <w:p w:rsidR="001E13CA" w:rsidRDefault="001E13CA">
      <w:pPr>
        <w:rPr>
          <w:rFonts w:ascii="Liberation Serif" w:hAnsi="Liberation Serif"/>
        </w:rPr>
      </w:pPr>
    </w:p>
    <w:p w:rsidR="001E13CA" w:rsidRDefault="001E13CA">
      <w:pPr>
        <w:rPr>
          <w:rFonts w:ascii="Liberation Serif" w:hAnsi="Liberation Serif"/>
        </w:rPr>
      </w:pPr>
    </w:p>
    <w:p w:rsidR="001E13CA" w:rsidRDefault="001E13CA">
      <w:pPr>
        <w:rPr>
          <w:rFonts w:ascii="Liberation Serif" w:hAnsi="Liberation Serif"/>
        </w:rPr>
      </w:pPr>
    </w:p>
    <w:sectPr w:rsidR="001E13CA" w:rsidSect="00F27B2E">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1251"/>
    <w:multiLevelType w:val="hybridMultilevel"/>
    <w:tmpl w:val="99164C4C"/>
    <w:lvl w:ilvl="0" w:tplc="7DCA3466">
      <w:start w:val="5"/>
      <w:numFmt w:val="decimal"/>
      <w:lvlText w:val="%1."/>
      <w:lvlJc w:val="left"/>
      <w:pPr>
        <w:ind w:left="928" w:hanging="360"/>
      </w:pPr>
      <w:rPr>
        <w:rFonts w:eastAsiaTheme="minorEastAsia"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FAA1739"/>
    <w:multiLevelType w:val="multilevel"/>
    <w:tmpl w:val="D7CE92EC"/>
    <w:lvl w:ilvl="0">
      <w:start w:val="1"/>
      <w:numFmt w:val="decimal"/>
      <w:lvlText w:val="%1."/>
      <w:lvlJc w:val="left"/>
      <w:rPr>
        <w:rFonts w:ascii="Liberation Serif" w:eastAsia="Times New Roman" w:hAnsi="Liberation Serif"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BE5B08"/>
    <w:multiLevelType w:val="multilevel"/>
    <w:tmpl w:val="2410D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5C23CF"/>
    <w:multiLevelType w:val="hybridMultilevel"/>
    <w:tmpl w:val="15E43628"/>
    <w:lvl w:ilvl="0" w:tplc="E6222CBC">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59EC74D6"/>
    <w:multiLevelType w:val="multilevel"/>
    <w:tmpl w:val="07386C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670A5B"/>
    <w:multiLevelType w:val="hybridMultilevel"/>
    <w:tmpl w:val="A82ACFB2"/>
    <w:lvl w:ilvl="0" w:tplc="EAE02682">
      <w:start w:val="4"/>
      <w:numFmt w:val="decimal"/>
      <w:lvlText w:val="%1."/>
      <w:lvlJc w:val="left"/>
      <w:pPr>
        <w:ind w:left="928" w:hanging="360"/>
      </w:pPr>
      <w:rPr>
        <w:rFonts w:ascii="Liberation Serif" w:eastAsiaTheme="minorEastAsia" w:hAnsi="Liberation Serif"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77D85D55"/>
    <w:multiLevelType w:val="hybridMultilevel"/>
    <w:tmpl w:val="876821AA"/>
    <w:lvl w:ilvl="0" w:tplc="E6222C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50D"/>
    <w:rsid w:val="000005B7"/>
    <w:rsid w:val="0005547F"/>
    <w:rsid w:val="00060E48"/>
    <w:rsid w:val="000A581A"/>
    <w:rsid w:val="000C3455"/>
    <w:rsid w:val="0011567F"/>
    <w:rsid w:val="00122007"/>
    <w:rsid w:val="00171254"/>
    <w:rsid w:val="001A282A"/>
    <w:rsid w:val="001E13CA"/>
    <w:rsid w:val="001E6F83"/>
    <w:rsid w:val="00244039"/>
    <w:rsid w:val="00270932"/>
    <w:rsid w:val="002B04A5"/>
    <w:rsid w:val="002B5942"/>
    <w:rsid w:val="002B7B3C"/>
    <w:rsid w:val="002D1851"/>
    <w:rsid w:val="00305C86"/>
    <w:rsid w:val="00325259"/>
    <w:rsid w:val="00363DB5"/>
    <w:rsid w:val="003B7746"/>
    <w:rsid w:val="00471233"/>
    <w:rsid w:val="00475790"/>
    <w:rsid w:val="004E604E"/>
    <w:rsid w:val="004F3E34"/>
    <w:rsid w:val="004F5A8E"/>
    <w:rsid w:val="005359D4"/>
    <w:rsid w:val="0060301E"/>
    <w:rsid w:val="00684181"/>
    <w:rsid w:val="00686531"/>
    <w:rsid w:val="006D78D4"/>
    <w:rsid w:val="00731ECB"/>
    <w:rsid w:val="0077617A"/>
    <w:rsid w:val="007C0E50"/>
    <w:rsid w:val="007D09D5"/>
    <w:rsid w:val="007F41D2"/>
    <w:rsid w:val="008056E0"/>
    <w:rsid w:val="00827C38"/>
    <w:rsid w:val="008330E9"/>
    <w:rsid w:val="008829B5"/>
    <w:rsid w:val="008B1D8B"/>
    <w:rsid w:val="008E1A52"/>
    <w:rsid w:val="009C53C8"/>
    <w:rsid w:val="009D3222"/>
    <w:rsid w:val="009D5B4E"/>
    <w:rsid w:val="00A10AEC"/>
    <w:rsid w:val="00A74577"/>
    <w:rsid w:val="00B16E25"/>
    <w:rsid w:val="00B45AF6"/>
    <w:rsid w:val="00C059A1"/>
    <w:rsid w:val="00C348D9"/>
    <w:rsid w:val="00C5745B"/>
    <w:rsid w:val="00C755C5"/>
    <w:rsid w:val="00C8483E"/>
    <w:rsid w:val="00CD7864"/>
    <w:rsid w:val="00D13D19"/>
    <w:rsid w:val="00D64897"/>
    <w:rsid w:val="00D84136"/>
    <w:rsid w:val="00DC488B"/>
    <w:rsid w:val="00E20D9C"/>
    <w:rsid w:val="00E3450D"/>
    <w:rsid w:val="00E4318E"/>
    <w:rsid w:val="00ED116A"/>
    <w:rsid w:val="00EE56E4"/>
    <w:rsid w:val="00F0625C"/>
    <w:rsid w:val="00F1727E"/>
    <w:rsid w:val="00F27B2E"/>
    <w:rsid w:val="00F470F8"/>
    <w:rsid w:val="00F55EA7"/>
    <w:rsid w:val="00F9363A"/>
    <w:rsid w:val="00FA7EF1"/>
    <w:rsid w:val="00FC3019"/>
    <w:rsid w:val="00FC6A74"/>
    <w:rsid w:val="00FD0B47"/>
    <w:rsid w:val="00FE5C1A"/>
    <w:rsid w:val="00FE73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0004"/>
  <w15:docId w15:val="{9B7EB1E1-B14E-4148-9406-4EAFC77F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29B5"/>
  </w:style>
  <w:style w:type="paragraph" w:styleId="8">
    <w:name w:val="heading 8"/>
    <w:basedOn w:val="a"/>
    <w:next w:val="a"/>
    <w:link w:val="80"/>
    <w:semiHidden/>
    <w:unhideWhenUsed/>
    <w:qFormat/>
    <w:rsid w:val="00E3450D"/>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E3450D"/>
    <w:rPr>
      <w:rFonts w:ascii="Times New Roman" w:eastAsia="Times New Roman" w:hAnsi="Times New Roman" w:cs="Times New Roman"/>
      <w:i/>
      <w:iCs/>
      <w:sz w:val="24"/>
      <w:szCs w:val="24"/>
    </w:rPr>
  </w:style>
  <w:style w:type="paragraph" w:customStyle="1" w:styleId="ConsPlusTitle">
    <w:name w:val="ConsPlusTitle"/>
    <w:rsid w:val="00E3450D"/>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ConsPlusNormal">
    <w:name w:val="ConsPlusNormal Знак"/>
    <w:basedOn w:val="a0"/>
    <w:link w:val="ConsPlusNormal0"/>
    <w:locked/>
    <w:rsid w:val="00E3450D"/>
    <w:rPr>
      <w:rFonts w:ascii="Arial" w:hAnsi="Arial" w:cs="Arial"/>
    </w:rPr>
  </w:style>
  <w:style w:type="paragraph" w:customStyle="1" w:styleId="ConsPlusNormal0">
    <w:name w:val="ConsPlusNormal"/>
    <w:link w:val="ConsPlusNormal"/>
    <w:rsid w:val="00E3450D"/>
    <w:pPr>
      <w:widowControl w:val="0"/>
      <w:autoSpaceDE w:val="0"/>
      <w:autoSpaceDN w:val="0"/>
      <w:adjustRightInd w:val="0"/>
      <w:spacing w:after="0" w:line="240" w:lineRule="auto"/>
      <w:ind w:firstLine="720"/>
    </w:pPr>
    <w:rPr>
      <w:rFonts w:ascii="Arial" w:hAnsi="Arial" w:cs="Arial"/>
    </w:rPr>
  </w:style>
  <w:style w:type="paragraph" w:styleId="a3">
    <w:name w:val="Title"/>
    <w:basedOn w:val="a"/>
    <w:link w:val="a4"/>
    <w:qFormat/>
    <w:rsid w:val="00E345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7"/>
      <w:szCs w:val="20"/>
    </w:rPr>
  </w:style>
  <w:style w:type="character" w:customStyle="1" w:styleId="a4">
    <w:name w:val="Заголовок Знак"/>
    <w:basedOn w:val="a0"/>
    <w:link w:val="a3"/>
    <w:rsid w:val="00E3450D"/>
    <w:rPr>
      <w:rFonts w:ascii="Times New Roman" w:eastAsia="Times New Roman" w:hAnsi="Times New Roman" w:cs="Times New Roman"/>
      <w:b/>
      <w:sz w:val="37"/>
      <w:szCs w:val="20"/>
    </w:rPr>
  </w:style>
  <w:style w:type="paragraph" w:styleId="a5">
    <w:name w:val="Balloon Text"/>
    <w:basedOn w:val="a"/>
    <w:link w:val="a6"/>
    <w:uiPriority w:val="99"/>
    <w:semiHidden/>
    <w:unhideWhenUsed/>
    <w:rsid w:val="00E345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450D"/>
    <w:rPr>
      <w:rFonts w:ascii="Tahoma" w:hAnsi="Tahoma" w:cs="Tahoma"/>
      <w:sz w:val="16"/>
      <w:szCs w:val="16"/>
    </w:rPr>
  </w:style>
  <w:style w:type="character" w:styleId="a7">
    <w:name w:val="Hyperlink"/>
    <w:basedOn w:val="a0"/>
    <w:uiPriority w:val="99"/>
    <w:unhideWhenUsed/>
    <w:rsid w:val="005359D4"/>
    <w:rPr>
      <w:color w:val="0000FF" w:themeColor="hyperlink"/>
      <w:u w:val="single"/>
    </w:rPr>
  </w:style>
  <w:style w:type="paragraph" w:customStyle="1" w:styleId="ConsPlusNonformat">
    <w:name w:val="ConsPlusNonformat"/>
    <w:rsid w:val="0077617A"/>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1">
    <w:name w:val="Неразрешенное упоминание1"/>
    <w:basedOn w:val="a0"/>
    <w:uiPriority w:val="99"/>
    <w:semiHidden/>
    <w:unhideWhenUsed/>
    <w:rsid w:val="0077617A"/>
    <w:rPr>
      <w:color w:val="605E5C"/>
      <w:shd w:val="clear" w:color="auto" w:fill="E1DFDD"/>
    </w:rPr>
  </w:style>
  <w:style w:type="character" w:customStyle="1" w:styleId="2">
    <w:name w:val="Основной текст (2)_"/>
    <w:basedOn w:val="a0"/>
    <w:link w:val="20"/>
    <w:rsid w:val="00F9363A"/>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F9363A"/>
    <w:pPr>
      <w:widowControl w:val="0"/>
      <w:shd w:val="clear" w:color="auto" w:fill="FFFFFF"/>
      <w:spacing w:before="480" w:after="0" w:line="317" w:lineRule="exact"/>
      <w:jc w:val="both"/>
    </w:pPr>
    <w:rPr>
      <w:rFonts w:ascii="Times New Roman" w:eastAsia="Times New Roman" w:hAnsi="Times New Roman" w:cs="Times New Roman"/>
      <w:sz w:val="26"/>
      <w:szCs w:val="26"/>
    </w:rPr>
  </w:style>
  <w:style w:type="paragraph" w:styleId="a8">
    <w:name w:val="No Spacing"/>
    <w:uiPriority w:val="1"/>
    <w:qFormat/>
    <w:rsid w:val="00363DB5"/>
    <w:pPr>
      <w:spacing w:after="0" w:line="240" w:lineRule="auto"/>
    </w:pPr>
  </w:style>
  <w:style w:type="paragraph" w:styleId="a9">
    <w:name w:val="Normal (Web)"/>
    <w:basedOn w:val="a"/>
    <w:uiPriority w:val="99"/>
    <w:semiHidden/>
    <w:unhideWhenUsed/>
    <w:rsid w:val="00827C38"/>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811350">
      <w:bodyDiv w:val="1"/>
      <w:marLeft w:val="0"/>
      <w:marRight w:val="0"/>
      <w:marTop w:val="0"/>
      <w:marBottom w:val="0"/>
      <w:divBdr>
        <w:top w:val="none" w:sz="0" w:space="0" w:color="auto"/>
        <w:left w:val="none" w:sz="0" w:space="0" w:color="auto"/>
        <w:bottom w:val="none" w:sz="0" w:space="0" w:color="auto"/>
        <w:right w:val="none" w:sz="0" w:space="0" w:color="auto"/>
      </w:divBdr>
    </w:div>
    <w:div w:id="798575368">
      <w:bodyDiv w:val="1"/>
      <w:marLeft w:val="0"/>
      <w:marRight w:val="0"/>
      <w:marTop w:val="0"/>
      <w:marBottom w:val="0"/>
      <w:divBdr>
        <w:top w:val="none" w:sz="0" w:space="0" w:color="auto"/>
        <w:left w:val="none" w:sz="0" w:space="0" w:color="auto"/>
        <w:bottom w:val="none" w:sz="0" w:space="0" w:color="auto"/>
        <w:right w:val="none" w:sz="0" w:space="0" w:color="auto"/>
      </w:divBdr>
    </w:div>
    <w:div w:id="1175532847">
      <w:bodyDiv w:val="1"/>
      <w:marLeft w:val="0"/>
      <w:marRight w:val="0"/>
      <w:marTop w:val="0"/>
      <w:marBottom w:val="0"/>
      <w:divBdr>
        <w:top w:val="none" w:sz="0" w:space="0" w:color="auto"/>
        <w:left w:val="none" w:sz="0" w:space="0" w:color="auto"/>
        <w:bottom w:val="none" w:sz="0" w:space="0" w:color="auto"/>
        <w:right w:val="none" w:sz="0" w:space="0" w:color="auto"/>
      </w:divBdr>
      <w:divsChild>
        <w:div w:id="171531893">
          <w:marLeft w:val="0"/>
          <w:marRight w:val="0"/>
          <w:marTop w:val="0"/>
          <w:marBottom w:val="0"/>
          <w:divBdr>
            <w:top w:val="none" w:sz="0" w:space="0" w:color="auto"/>
            <w:left w:val="none" w:sz="0" w:space="0" w:color="auto"/>
            <w:bottom w:val="none" w:sz="0" w:space="0" w:color="auto"/>
            <w:right w:val="none" w:sz="0" w:space="0" w:color="auto"/>
          </w:divBdr>
          <w:divsChild>
            <w:div w:id="1401639311">
              <w:marLeft w:val="0"/>
              <w:marRight w:val="0"/>
              <w:marTop w:val="0"/>
              <w:marBottom w:val="0"/>
              <w:divBdr>
                <w:top w:val="none" w:sz="0" w:space="0" w:color="auto"/>
                <w:left w:val="none" w:sz="0" w:space="0" w:color="auto"/>
                <w:bottom w:val="none" w:sz="0" w:space="0" w:color="auto"/>
                <w:right w:val="none" w:sz="0" w:space="0" w:color="auto"/>
              </w:divBdr>
              <w:divsChild>
                <w:div w:id="13387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00260">
          <w:marLeft w:val="0"/>
          <w:marRight w:val="0"/>
          <w:marTop w:val="0"/>
          <w:marBottom w:val="0"/>
          <w:divBdr>
            <w:top w:val="none" w:sz="0" w:space="0" w:color="auto"/>
            <w:left w:val="none" w:sz="0" w:space="0" w:color="auto"/>
            <w:bottom w:val="none" w:sz="0" w:space="0" w:color="auto"/>
            <w:right w:val="none" w:sz="0" w:space="0" w:color="auto"/>
          </w:divBdr>
          <w:divsChild>
            <w:div w:id="698121696">
              <w:marLeft w:val="0"/>
              <w:marRight w:val="0"/>
              <w:marTop w:val="0"/>
              <w:marBottom w:val="0"/>
              <w:divBdr>
                <w:top w:val="none" w:sz="0" w:space="0" w:color="auto"/>
                <w:left w:val="none" w:sz="0" w:space="0" w:color="auto"/>
                <w:bottom w:val="none" w:sz="0" w:space="0" w:color="auto"/>
                <w:right w:val="none" w:sz="0" w:space="0" w:color="auto"/>
              </w:divBdr>
              <w:divsChild>
                <w:div w:id="13877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0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loyark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2023-12-27T03:38:00Z</cp:lastPrinted>
  <dcterms:created xsi:type="dcterms:W3CDTF">2023-12-27T03:41:00Z</dcterms:created>
  <dcterms:modified xsi:type="dcterms:W3CDTF">2023-12-27T03:41:00Z</dcterms:modified>
</cp:coreProperties>
</file>