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818" w:rsidRDefault="00C90818" w:rsidP="00C908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0818" w:rsidRDefault="00C90818" w:rsidP="00C908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0818" w:rsidRPr="00C90818" w:rsidRDefault="00C90818" w:rsidP="00C9081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  <w:r w:rsidRPr="00133C6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Консультация для родителей</w:t>
      </w:r>
    </w:p>
    <w:p w:rsidR="00C90818" w:rsidRPr="00133C6D" w:rsidRDefault="00C90818" w:rsidP="00C908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133C6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«Воспитание дружеских отношений между детьми»</w:t>
      </w:r>
    </w:p>
    <w:p w:rsidR="00133C6D" w:rsidRPr="00C90818" w:rsidRDefault="00133C6D" w:rsidP="00C9081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C90818" w:rsidRPr="00C90818" w:rsidRDefault="00C90818" w:rsidP="00133C6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90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«Наши дети - это наша старость. Правильное воспитание – это наша счастливая старость, плохое воспитание - это наше будущее горе, это наши слёзы, это наша вина перед другими людьми, перед всей страной».</w:t>
      </w:r>
    </w:p>
    <w:p w:rsidR="00C90818" w:rsidRPr="00C90818" w:rsidRDefault="00C90818" w:rsidP="00133C6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90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С. Макаренко</w:t>
      </w:r>
    </w:p>
    <w:p w:rsidR="00C90818" w:rsidRPr="00C90818" w:rsidRDefault="00C90818" w:rsidP="00C9081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90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Каждый родитель беспокоится о дальнейшей судьбе своего </w:t>
      </w:r>
      <w:proofErr w:type="gramStart"/>
      <w:r w:rsidRPr="00C90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</w:t>
      </w:r>
      <w:proofErr w:type="gramEnd"/>
      <w:r w:rsidRPr="00C90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каким человеком он вырастет, какие люди его будут окружать, какие друзья у него появятся в школе, во дворе. Но как научить ребенка разбираться, где хороший человек, а с каким не надо дружить? Эти основополагающие принципы ребенку с детства закладывает семья, родители. Говорят, что твой ребенок - это самый главный твой проект в жизни и надо приложить много усилий, чтобы этот проект был удачным.</w:t>
      </w:r>
    </w:p>
    <w:p w:rsidR="00C90818" w:rsidRPr="00C90818" w:rsidRDefault="00C90818" w:rsidP="00C9081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90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иметь настоящих, верных друзей, необходимо самому быть хорошим человеком, заботливым и внимательным к другим, а первый урок этому даст дружная и крепкая семья. Воспитание необходимо строить таким образом, чтобы вызвать у ребенка положительное эмоциональное отношение к близким и сверстникам, окружающему миру. Подвести к выводу, что людям, живущим вместе, будет хорошо только в том случае, когда каждый из них станет учитывать интересы других и сдерживать свои желания, настроения.  Чтобы воспитать у ребенка то или иное нравственное качество, надо сформировать у него устойчивое стремление и потребность совершать такие поступки, действия, в которых воплощается хорошее начало в деятельности, в непосредственных жизненных ситуациях.</w:t>
      </w:r>
    </w:p>
    <w:p w:rsidR="00C90818" w:rsidRPr="00C90818" w:rsidRDefault="00C90818" w:rsidP="00C9081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90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же систематическое целенаправленное формирование личности происходит в организованном детском коллективе. В детском саду для воспитания дружеских отношений между детьми немало возможностей. В процессе повседневного общения со сверстниками дети учатся жить в коллективе, овладевают на практике моральными нормами поведения, которые помогают регулировать отношения с окружающими. Между некоторыми детьми устанавливаются особо дружеские отношения: они предпочитают играть, трудиться, разговаривать, делиться радостями и огорчениями с определенными товарищами. Но далеко не все дети, придя в детский сад, умеют общаться со сверстниками, проявляют дружеские отношения, делятся игрушками, некоторые ведут себя агрессивно.  </w:t>
      </w:r>
    </w:p>
    <w:p w:rsidR="00C90818" w:rsidRPr="00C90818" w:rsidRDefault="00C90818" w:rsidP="00C9081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90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Известно, что дружба – один из видов личных отношений. Обязательными признаками дружбы являются взаимное уважительное отношение к мнению друга, доверие. Потребность в дружбе возникает в 5–6 лет, именно этот период является наиболее благоприятным для формирования дружбы. Нравственные основы дружбы не родятся в душе человека сами собой, его необходимо воспитывать в ребенке с самых ранних лет. Формирование дружеских взаимоотношений, нравственных привычек осуществляется в процессе деятельности, при единстве требований воспитателя и родителей. Работа по формированию дружбы должна быть целенаправленной, последовательной, комплексной, систематической, включающая повышение педагогической компетенции воспитателей и родителей в данном вопросе. Взрослые должны с самого детства воспитывать у детей чуткость, отзывчивость, готовность пойти на помощь друг другу. «Если товарищу  трудно – помоги ему». «Если тебе трудно – обратись за помощью». Это правила, которыми должны  руководствоваться дети в повседневной жизни. Воспитатель на конкретных примерах объясняет детям необходимость и целесообразность каждого правила поведения. Дети, осознав ценность правил, начинают активно ими пользоваться и постепенно следовать этим правилам, которые становятся для них нормой поведения.  </w:t>
      </w:r>
    </w:p>
    <w:p w:rsidR="00133C6D" w:rsidRDefault="00C90818" w:rsidP="00C908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группе часто возникают  «неожиданные случайности» из-за невнимания, неловкости. Например, один ребенок нечаянно толкнет другого, наступит на ногу и, как правило, происходит </w:t>
      </w:r>
      <w:proofErr w:type="gramStart"/>
      <w:r w:rsidRPr="00C90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ссора</w:t>
      </w:r>
      <w:proofErr w:type="gramEnd"/>
      <w:r w:rsidRPr="00C90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начинаются жалобы. Совет воспитателя: не ссориться, извиниться перед товарищем часто не воспринимается  ребенком. И тогда, созданная педагогом игровая ситуация помогает задуматься над произошедшим, учит сознательно употреблять слова «извините», «пожалуйста». Уроки вежливости учат детей анализировать свои поступки и поступки товарищей, переносить правила поведения из игровых ситуаций в жизнь.  Воспитатели, а также родители не только словами, но и своими </w:t>
      </w:r>
    </w:p>
    <w:p w:rsidR="00133C6D" w:rsidRDefault="00133C6D" w:rsidP="00C908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3C6D" w:rsidRDefault="00133C6D" w:rsidP="00C908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0818" w:rsidRPr="00C90818" w:rsidRDefault="00C90818" w:rsidP="00C9081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90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действиями должны формировать умение играть, трудиться, заниматься сообща, умение договариваться, помогать друг другу.                                                         </w:t>
      </w:r>
    </w:p>
    <w:p w:rsidR="00C90818" w:rsidRPr="00C90818" w:rsidRDefault="00C90818" w:rsidP="00C9081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90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Одним из основных сре</w:t>
      </w:r>
      <w:proofErr w:type="gramStart"/>
      <w:r w:rsidRPr="00C90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в ф</w:t>
      </w:r>
      <w:proofErr w:type="gramEnd"/>
      <w:r w:rsidRPr="00C90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ормировании дружбы у детей является книга. Воспитатель при воспитании дружеских отношений между детьми широко использует чтение художественной литературы.  Сказка, рассказ помогают детям старшего дошкольного возраста осознать более сложные взаимоотношения и поступки людей, дают материал для переживаний, поднимают на более высокий уровень нравственное сознание ребенка («Волшебник Изумрудного города», «Каникулы в </w:t>
      </w:r>
      <w:proofErr w:type="spellStart"/>
      <w:r w:rsidRPr="00C90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Простоквашино</w:t>
      </w:r>
      <w:proofErr w:type="spellEnd"/>
      <w:r w:rsidRPr="00C90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«Буратино», «Малыш и </w:t>
      </w:r>
      <w:proofErr w:type="spellStart"/>
      <w:r w:rsidRPr="00C90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Карлсон</w:t>
      </w:r>
      <w:proofErr w:type="spellEnd"/>
      <w:r w:rsidRPr="00C90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который живёт на крыше», «Возвращение блудного попугая», рассказы В. Осеевой и т.д.)</w:t>
      </w:r>
    </w:p>
    <w:p w:rsidR="00C90818" w:rsidRPr="00C90818" w:rsidRDefault="00C90818" w:rsidP="00C9081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90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Воспитание дружеских отношений происходит во всех видах деятельности: в коллективной строительной игре формируются представление о том, что значит работать дружно, вместе. Физическая культура – это участие в эстафетах (где один за всех и все за одного), коллективные работы по аппликации, лепке, рисованию. Дети, как правило, знают не только, что сделали они сами, но и что сделали их товарищи. На занятиях по музыке дети поют песни о дружбе, любви, танцуют хороводы, коллективные танцы, где от одного зависит многое.</w:t>
      </w:r>
    </w:p>
    <w:p w:rsidR="00C90818" w:rsidRPr="00C90818" w:rsidRDefault="00C90818" w:rsidP="00C9081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90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основная роль в воспитании дружеских отношений отводится игре.  Игровая деятельность имеет исключительно </w:t>
      </w:r>
      <w:proofErr w:type="gramStart"/>
      <w:r w:rsidRPr="00C90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важное значение</w:t>
      </w:r>
      <w:proofErr w:type="gramEnd"/>
      <w:r w:rsidRPr="00C90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ней они учатся понимать чувства и состояния других детей, сопереживать им, приобретают навыки общения со сверстниками.  Игра естественный спутник жизни ребенка, источник радости эмоций, обладающий великой воспитательной силой. Семья, детский сад показывают детям пример любви к труду, к своему городу, дружеские отношения друг к другу. Все эти качества проявляются в играх детей. Дети быстро переходят от одной роли к другой. Часто по играм детей можно судить о взаимоотношениях не только детей и родителей, но и других членов семьи: бабушки, дедушки и т.д.</w:t>
      </w:r>
    </w:p>
    <w:p w:rsidR="00C90818" w:rsidRPr="00C90818" w:rsidRDefault="00C90818" w:rsidP="00C9081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90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воздействием родителей и воспитателей интересы детей становятся всё более устойчивыми и целеустремлёнными, их игры продолжаются намного дольше, обогащаясь эпизодами и давая простор для развития воображения. И чем содержательнее и интереснее игра, чем более устойчивы правила в игре, тем больше дети говорят друг с другом, лучше понимают друг друга, умеют быстрее найти общие интересы и запросы. Речь их совершенствуется, становится ярче. В игре ребёнок испытывает сложные и высокие чувства коллективной ответственности, дружбы и товарищества, он приучается согласовывать свои действия, прислушиваясь к мнению товарищей, с действиями других детей.</w:t>
      </w:r>
    </w:p>
    <w:p w:rsidR="00C90818" w:rsidRPr="00C90818" w:rsidRDefault="00C90818" w:rsidP="00C9081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90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Главное в воспитании детей заключается не в разговорах с ними, а в правильной организации жизни семьи, в организации личной и общественной жизни самих родителей. Недостаточно рассказать детям о значении дружбы, надо, чтобы дети постоянно наблюдали дружеские взаимоотношения старших в семье. Любовь и уважение, доброта и порядочность, честность и справедливость. В семье формируются и все другие нравственные качества: разумные потребности, дисциплинированность, ответственность, самостоятельность, бережливость</w:t>
      </w:r>
      <w:r w:rsidRPr="00C908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C90818" w:rsidRPr="00C90818" w:rsidRDefault="00C90818" w:rsidP="00C9081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90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 родителей (какими бы они не были занятыми и уставшими) – заниматься воспитанием и развитием своего ребенка, помогать ему решать возникающие проблемы и просто проводить больше времени вместе. Чем раньше родители уделят внимание вопросу воспитания ребенка – тем меньше проблем возникнет в будущем. Чем больше сил, терпения и любви будет вложено в ребенка – тем больше он будет радовать своими успехами и достижениями в дальнейшем.</w:t>
      </w:r>
    </w:p>
    <w:p w:rsidR="00C90818" w:rsidRPr="00C90818" w:rsidRDefault="00F94B10" w:rsidP="00C908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F94B10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2266950" cy="2009775"/>
            <wp:effectExtent l="19050" t="0" r="0" b="0"/>
            <wp:docPr id="134" name="Рисунок 134" descr="Рисунки приветствия для детей в детском саду (49 фото) » рисунки для  срисовки на Газ-квас.к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Рисунки приветствия для детей в детском саду (49 фото) » рисунки для  срисовки на Газ-квас.ком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90818" w:rsidRPr="00C90818" w:rsidSect="00F90E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90EE5"/>
    <w:rsid w:val="000958A0"/>
    <w:rsid w:val="00133C6D"/>
    <w:rsid w:val="001C29EB"/>
    <w:rsid w:val="00420325"/>
    <w:rsid w:val="006E6CA0"/>
    <w:rsid w:val="00721634"/>
    <w:rsid w:val="00804B76"/>
    <w:rsid w:val="008D714A"/>
    <w:rsid w:val="00992E0C"/>
    <w:rsid w:val="009B31DC"/>
    <w:rsid w:val="00C90818"/>
    <w:rsid w:val="00F90EE5"/>
    <w:rsid w:val="00F94B10"/>
    <w:rsid w:val="00FD6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3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F90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F90EE5"/>
  </w:style>
  <w:style w:type="paragraph" w:customStyle="1" w:styleId="c26">
    <w:name w:val="c26"/>
    <w:basedOn w:val="a"/>
    <w:rsid w:val="00F90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F90EE5"/>
  </w:style>
  <w:style w:type="character" w:customStyle="1" w:styleId="c3">
    <w:name w:val="c3"/>
    <w:basedOn w:val="a0"/>
    <w:rsid w:val="00F90EE5"/>
  </w:style>
  <w:style w:type="character" w:customStyle="1" w:styleId="c6">
    <w:name w:val="c6"/>
    <w:basedOn w:val="a0"/>
    <w:rsid w:val="00F90EE5"/>
  </w:style>
  <w:style w:type="paragraph" w:customStyle="1" w:styleId="c22">
    <w:name w:val="c22"/>
    <w:basedOn w:val="a"/>
    <w:rsid w:val="00F90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F90EE5"/>
  </w:style>
  <w:style w:type="paragraph" w:customStyle="1" w:styleId="c13">
    <w:name w:val="c13"/>
    <w:basedOn w:val="a"/>
    <w:rsid w:val="00F90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F90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90EE5"/>
  </w:style>
  <w:style w:type="paragraph" w:customStyle="1" w:styleId="c28">
    <w:name w:val="c28"/>
    <w:basedOn w:val="a"/>
    <w:rsid w:val="00F90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F90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F90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F90EE5"/>
  </w:style>
  <w:style w:type="character" w:customStyle="1" w:styleId="c12">
    <w:name w:val="c12"/>
    <w:basedOn w:val="a0"/>
    <w:rsid w:val="00F90EE5"/>
  </w:style>
  <w:style w:type="character" w:customStyle="1" w:styleId="c16">
    <w:name w:val="c16"/>
    <w:basedOn w:val="a0"/>
    <w:rsid w:val="00F90EE5"/>
  </w:style>
  <w:style w:type="character" w:customStyle="1" w:styleId="c21">
    <w:name w:val="c21"/>
    <w:basedOn w:val="a0"/>
    <w:rsid w:val="00F90EE5"/>
  </w:style>
  <w:style w:type="character" w:customStyle="1" w:styleId="c23">
    <w:name w:val="c23"/>
    <w:basedOn w:val="a0"/>
    <w:rsid w:val="00F90EE5"/>
  </w:style>
  <w:style w:type="character" w:customStyle="1" w:styleId="c32">
    <w:name w:val="c32"/>
    <w:basedOn w:val="a0"/>
    <w:rsid w:val="00F90EE5"/>
  </w:style>
  <w:style w:type="paragraph" w:customStyle="1" w:styleId="c27">
    <w:name w:val="c27"/>
    <w:basedOn w:val="a"/>
    <w:rsid w:val="00F90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FD66D7"/>
  </w:style>
  <w:style w:type="character" w:customStyle="1" w:styleId="c0">
    <w:name w:val="c0"/>
    <w:basedOn w:val="a0"/>
    <w:rsid w:val="00FD66D7"/>
  </w:style>
  <w:style w:type="character" w:customStyle="1" w:styleId="c1">
    <w:name w:val="c1"/>
    <w:basedOn w:val="a0"/>
    <w:rsid w:val="00FD66D7"/>
  </w:style>
  <w:style w:type="character" w:customStyle="1" w:styleId="c15">
    <w:name w:val="c15"/>
    <w:basedOn w:val="a0"/>
    <w:rsid w:val="00FD66D7"/>
  </w:style>
  <w:style w:type="paragraph" w:customStyle="1" w:styleId="c2">
    <w:name w:val="c2"/>
    <w:basedOn w:val="a"/>
    <w:rsid w:val="00FD6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FD6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FD66D7"/>
  </w:style>
  <w:style w:type="character" w:customStyle="1" w:styleId="c7">
    <w:name w:val="c7"/>
    <w:basedOn w:val="a0"/>
    <w:rsid w:val="00FD66D7"/>
  </w:style>
  <w:style w:type="paragraph" w:styleId="a3">
    <w:name w:val="Balloon Text"/>
    <w:basedOn w:val="a"/>
    <w:link w:val="a4"/>
    <w:uiPriority w:val="99"/>
    <w:semiHidden/>
    <w:unhideWhenUsed/>
    <w:rsid w:val="00133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3C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8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1155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Olips</Company>
  <LinksUpToDate>false</LinksUpToDate>
  <CharactersWithSpaces>7730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OlipsAdmin</dc:creator>
  <cp:lastModifiedBy>OlipsAdmin</cp:lastModifiedBy>
  <cp:revision>4</cp:revision>
  <cp:lastPrinted>2024-04-19T05:00:00Z</cp:lastPrinted>
  <dcterms:created xsi:type="dcterms:W3CDTF">2024-04-19T04:06:00Z</dcterms:created>
  <dcterms:modified xsi:type="dcterms:W3CDTF">2024-04-23T18:08:00Z</dcterms:modified>
</cp:coreProperties>
</file>