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C1F" w:rsidRPr="00893C1F" w:rsidRDefault="004A7E15" w:rsidP="00893C1F">
      <w:pPr>
        <w:spacing w:after="0"/>
        <w:jc w:val="center"/>
        <w:rPr>
          <w:rFonts w:ascii="Georgia" w:hAnsi="Georgia"/>
          <w:b/>
          <w:i/>
          <w:color w:val="C45911" w:themeColor="accent2" w:themeShade="BF"/>
          <w:sz w:val="40"/>
          <w:szCs w:val="40"/>
        </w:rPr>
      </w:pPr>
      <w:r w:rsidRPr="00893C1F">
        <w:rPr>
          <w:rFonts w:ascii="Georgia" w:hAnsi="Georgia"/>
          <w:b/>
          <w:i/>
          <w:color w:val="C45911" w:themeColor="accent2" w:themeShade="BF"/>
          <w:sz w:val="40"/>
          <w:szCs w:val="40"/>
        </w:rPr>
        <w:t xml:space="preserve">Какие продукты включить в меню ребенка, </w:t>
      </w:r>
    </w:p>
    <w:p w:rsidR="004A7E15" w:rsidRDefault="004A7E15" w:rsidP="00893C1F">
      <w:pPr>
        <w:spacing w:after="0"/>
        <w:jc w:val="center"/>
        <w:rPr>
          <w:rFonts w:ascii="Georgia" w:hAnsi="Georgia"/>
          <w:b/>
          <w:i/>
          <w:color w:val="C45911" w:themeColor="accent2" w:themeShade="BF"/>
          <w:sz w:val="40"/>
          <w:szCs w:val="40"/>
        </w:rPr>
      </w:pPr>
      <w:proofErr w:type="gramStart"/>
      <w:r w:rsidRPr="00893C1F">
        <w:rPr>
          <w:rFonts w:ascii="Georgia" w:hAnsi="Georgia"/>
          <w:b/>
          <w:i/>
          <w:color w:val="C45911" w:themeColor="accent2" w:themeShade="BF"/>
          <w:sz w:val="40"/>
          <w:szCs w:val="40"/>
        </w:rPr>
        <w:t>чтобы</w:t>
      </w:r>
      <w:proofErr w:type="gramEnd"/>
      <w:r w:rsidRPr="00893C1F">
        <w:rPr>
          <w:rFonts w:ascii="Georgia" w:hAnsi="Georgia"/>
          <w:b/>
          <w:i/>
          <w:color w:val="C45911" w:themeColor="accent2" w:themeShade="BF"/>
          <w:sz w:val="40"/>
          <w:szCs w:val="40"/>
        </w:rPr>
        <w:t xml:space="preserve"> он меньше болел?</w:t>
      </w:r>
    </w:p>
    <w:p w:rsidR="00893C1F" w:rsidRPr="00893C1F" w:rsidRDefault="00893C1F" w:rsidP="00893C1F">
      <w:pPr>
        <w:spacing w:after="0"/>
        <w:jc w:val="center"/>
        <w:rPr>
          <w:rFonts w:ascii="Georgia" w:hAnsi="Georgia"/>
          <w:b/>
          <w:i/>
          <w:color w:val="C45911" w:themeColor="accent2" w:themeShade="BF"/>
          <w:sz w:val="40"/>
          <w:szCs w:val="40"/>
        </w:rPr>
      </w:pPr>
    </w:p>
    <w:p w:rsidR="00893C1F" w:rsidRDefault="004A7E15" w:rsidP="00893C1F">
      <w:pPr>
        <w:spacing w:after="0" w:line="240" w:lineRule="auto"/>
        <w:jc w:val="both"/>
        <w:rPr>
          <w:b/>
          <w:i/>
          <w:color w:val="C45911" w:themeColor="accent2" w:themeShade="BF"/>
          <w:sz w:val="32"/>
          <w:szCs w:val="32"/>
        </w:rPr>
      </w:pPr>
      <w:r w:rsidRPr="00893C1F">
        <w:rPr>
          <w:b/>
          <w:i/>
          <w:color w:val="FF0000"/>
          <w:sz w:val="32"/>
          <w:szCs w:val="32"/>
        </w:rPr>
        <w:t>1.</w:t>
      </w:r>
      <w:r w:rsidRPr="00893C1F">
        <w:rPr>
          <w:color w:val="FF0000"/>
          <w:sz w:val="32"/>
          <w:szCs w:val="32"/>
        </w:rPr>
        <w:t xml:space="preserve"> </w:t>
      </w:r>
      <w:r w:rsidRPr="00893C1F">
        <w:rPr>
          <w:b/>
          <w:i/>
          <w:color w:val="C45911" w:themeColor="accent2" w:themeShade="BF"/>
          <w:sz w:val="32"/>
          <w:szCs w:val="32"/>
        </w:rPr>
        <w:t>Шиповник</w:t>
      </w:r>
      <w:r w:rsidR="00893C1F">
        <w:rPr>
          <w:b/>
          <w:i/>
          <w:color w:val="C45911" w:themeColor="accent2" w:themeShade="BF"/>
          <w:sz w:val="32"/>
          <w:szCs w:val="32"/>
        </w:rPr>
        <w:t>.</w:t>
      </w:r>
      <w:bookmarkStart w:id="0" w:name="_GoBack"/>
      <w:bookmarkEnd w:id="0"/>
    </w:p>
    <w:p w:rsidR="004A7E15" w:rsidRPr="00893C1F" w:rsidRDefault="004A7E15" w:rsidP="00893C1F">
      <w:pPr>
        <w:spacing w:after="0" w:line="240" w:lineRule="auto"/>
        <w:jc w:val="both"/>
        <w:rPr>
          <w:sz w:val="32"/>
          <w:szCs w:val="32"/>
        </w:rPr>
      </w:pPr>
      <w:r w:rsidRPr="00893C1F">
        <w:rPr>
          <w:b/>
          <w:i/>
          <w:color w:val="C45911" w:themeColor="accent2" w:themeShade="BF"/>
          <w:sz w:val="32"/>
          <w:szCs w:val="32"/>
        </w:rPr>
        <w:t xml:space="preserve"> </w:t>
      </w:r>
      <w:r w:rsidRPr="00893C1F">
        <w:rPr>
          <w:sz w:val="32"/>
          <w:szCs w:val="32"/>
        </w:rPr>
        <w:t>Аскорбиновой кислоты в сухом шиповнике раз в 10 больше, чем в черной смородине. В сушеном шиповнике этот витамин хранится до нового урожая. Настой из пары столовых ложек сухих плодов полностью обеспечит суточную потребность малыша в аскорбиновой кислоте.</w:t>
      </w:r>
    </w:p>
    <w:p w:rsidR="004A7E15" w:rsidRPr="00893C1F" w:rsidRDefault="004A7E15" w:rsidP="00893C1F">
      <w:pPr>
        <w:spacing w:after="0" w:line="240" w:lineRule="auto"/>
        <w:jc w:val="both"/>
        <w:rPr>
          <w:sz w:val="32"/>
          <w:szCs w:val="32"/>
        </w:rPr>
      </w:pPr>
      <w:r w:rsidRPr="00893C1F">
        <w:rPr>
          <w:sz w:val="32"/>
          <w:szCs w:val="32"/>
        </w:rPr>
        <w:t xml:space="preserve">Шиповник не содержит фермента </w:t>
      </w:r>
      <w:proofErr w:type="spellStart"/>
      <w:r w:rsidRPr="00893C1F">
        <w:rPr>
          <w:sz w:val="32"/>
          <w:szCs w:val="32"/>
        </w:rPr>
        <w:t>аскорбиназы</w:t>
      </w:r>
      <w:proofErr w:type="spellEnd"/>
      <w:r w:rsidRPr="00893C1F">
        <w:rPr>
          <w:sz w:val="32"/>
          <w:szCs w:val="32"/>
        </w:rPr>
        <w:t xml:space="preserve">, </w:t>
      </w:r>
      <w:r w:rsidR="00893C1F" w:rsidRPr="00893C1F">
        <w:rPr>
          <w:sz w:val="32"/>
          <w:szCs w:val="32"/>
        </w:rPr>
        <w:t>разрушающего</w:t>
      </w:r>
      <w:r w:rsidRPr="00893C1F">
        <w:rPr>
          <w:sz w:val="32"/>
          <w:szCs w:val="32"/>
        </w:rPr>
        <w:t xml:space="preserve"> витамин С. Семьи, в которых регулярно готовят и пьют настой шиповника, редко посещают болезни.</w:t>
      </w:r>
    </w:p>
    <w:p w:rsidR="00893C1F" w:rsidRDefault="004A7E15" w:rsidP="00893C1F">
      <w:pPr>
        <w:spacing w:after="0" w:line="240" w:lineRule="auto"/>
        <w:jc w:val="both"/>
        <w:rPr>
          <w:sz w:val="32"/>
          <w:szCs w:val="32"/>
        </w:rPr>
      </w:pPr>
      <w:r w:rsidRPr="00893C1F">
        <w:rPr>
          <w:b/>
          <w:i/>
          <w:color w:val="FF0000"/>
          <w:sz w:val="32"/>
          <w:szCs w:val="32"/>
        </w:rPr>
        <w:t>2.</w:t>
      </w:r>
      <w:r w:rsidRPr="00893C1F">
        <w:rPr>
          <w:color w:val="FF0000"/>
          <w:sz w:val="32"/>
          <w:szCs w:val="32"/>
        </w:rPr>
        <w:t xml:space="preserve"> </w:t>
      </w:r>
      <w:r w:rsidRPr="00893C1F">
        <w:rPr>
          <w:b/>
          <w:i/>
          <w:color w:val="C45911" w:themeColor="accent2" w:themeShade="BF"/>
          <w:sz w:val="32"/>
          <w:szCs w:val="32"/>
        </w:rPr>
        <w:t>Брюссельская капуста</w:t>
      </w:r>
      <w:r w:rsidR="00893C1F">
        <w:rPr>
          <w:b/>
          <w:i/>
          <w:color w:val="C45911" w:themeColor="accent2" w:themeShade="BF"/>
          <w:sz w:val="32"/>
          <w:szCs w:val="32"/>
        </w:rPr>
        <w:t>.</w:t>
      </w:r>
      <w:r w:rsidRPr="00893C1F">
        <w:rPr>
          <w:sz w:val="32"/>
          <w:szCs w:val="32"/>
        </w:rPr>
        <w:t xml:space="preserve"> </w:t>
      </w:r>
    </w:p>
    <w:p w:rsidR="004A7E15" w:rsidRPr="00893C1F" w:rsidRDefault="004A7E15" w:rsidP="00893C1F">
      <w:pPr>
        <w:spacing w:after="0" w:line="240" w:lineRule="auto"/>
        <w:jc w:val="both"/>
        <w:rPr>
          <w:sz w:val="32"/>
          <w:szCs w:val="32"/>
        </w:rPr>
      </w:pPr>
      <w:proofErr w:type="spellStart"/>
      <w:r w:rsidRPr="00893C1F">
        <w:rPr>
          <w:sz w:val="32"/>
          <w:szCs w:val="32"/>
        </w:rPr>
        <w:t>Кочанчики</w:t>
      </w:r>
      <w:proofErr w:type="spellEnd"/>
      <w:r w:rsidRPr="00893C1F">
        <w:rPr>
          <w:sz w:val="32"/>
          <w:szCs w:val="32"/>
        </w:rPr>
        <w:t xml:space="preserve"> брюссельской капусты мельче грецких орехов, но по запасам витаминов они превосходят остальные сорта капусты. Всего пяти-семи кочанов (80 г) достаточно, чтобы полностью удовлетворить суточную потребность дошколенка в витамине С.</w:t>
      </w:r>
    </w:p>
    <w:p w:rsidR="004A7E15" w:rsidRPr="00893C1F" w:rsidRDefault="004A7E15" w:rsidP="00893C1F">
      <w:pPr>
        <w:spacing w:after="0" w:line="240" w:lineRule="auto"/>
        <w:jc w:val="both"/>
        <w:rPr>
          <w:sz w:val="32"/>
          <w:szCs w:val="32"/>
        </w:rPr>
      </w:pPr>
      <w:r w:rsidRPr="00893C1F">
        <w:rPr>
          <w:sz w:val="32"/>
          <w:szCs w:val="32"/>
        </w:rPr>
        <w:t>А уж что касается бета-каротина, тут остальным сортам капусты остается только завидовать этим крошкам. В брюссельской капусте провитамина А в 15 (!) раз больше, чем в белокочанной или цветной капусте, и в 3 раза больше, чем в краснокочанной или кольраби. "</w:t>
      </w:r>
      <w:proofErr w:type="spellStart"/>
      <w:r w:rsidRPr="00893C1F">
        <w:rPr>
          <w:sz w:val="32"/>
          <w:szCs w:val="32"/>
        </w:rPr>
        <w:t>Брюсселька</w:t>
      </w:r>
      <w:proofErr w:type="spellEnd"/>
      <w:r w:rsidRPr="00893C1F">
        <w:rPr>
          <w:sz w:val="32"/>
          <w:szCs w:val="32"/>
        </w:rPr>
        <w:t>" служит хорошим источником витамина Е, который усиливает благотворное влияние каротинов и витамина С на иммунитет.</w:t>
      </w:r>
    </w:p>
    <w:p w:rsidR="004A7E15" w:rsidRPr="00893C1F" w:rsidRDefault="004A7E15" w:rsidP="00893C1F">
      <w:pPr>
        <w:spacing w:after="0" w:line="240" w:lineRule="auto"/>
        <w:jc w:val="both"/>
        <w:rPr>
          <w:sz w:val="32"/>
          <w:szCs w:val="32"/>
        </w:rPr>
      </w:pPr>
      <w:r w:rsidRPr="00893C1F">
        <w:rPr>
          <w:sz w:val="32"/>
          <w:szCs w:val="32"/>
        </w:rPr>
        <w:t>Есть в этой капусте также витамины группы В и ценные минеральные вещества и микроэлементы, в том числе и селен, укрепляющий иммунную защиту против инфекций.</w:t>
      </w:r>
    </w:p>
    <w:p w:rsidR="004A7E15" w:rsidRPr="00893C1F" w:rsidRDefault="004A7E15" w:rsidP="00893C1F">
      <w:pPr>
        <w:spacing w:after="0" w:line="240" w:lineRule="auto"/>
        <w:jc w:val="both"/>
        <w:rPr>
          <w:sz w:val="32"/>
          <w:szCs w:val="32"/>
        </w:rPr>
      </w:pPr>
      <w:r w:rsidRPr="00893C1F">
        <w:rPr>
          <w:b/>
          <w:i/>
          <w:color w:val="FF0000"/>
          <w:sz w:val="32"/>
          <w:szCs w:val="32"/>
        </w:rPr>
        <w:t>3.</w:t>
      </w:r>
      <w:r w:rsidRPr="00893C1F">
        <w:rPr>
          <w:color w:val="FF0000"/>
          <w:sz w:val="32"/>
          <w:szCs w:val="32"/>
        </w:rPr>
        <w:t xml:space="preserve"> </w:t>
      </w:r>
      <w:r w:rsidRPr="00893C1F">
        <w:rPr>
          <w:sz w:val="32"/>
          <w:szCs w:val="32"/>
        </w:rPr>
        <w:t>Кроме того, в рацион малыша должны входить мясные, рыбные и кисломолочные продукты, яйца, злаковые и, конечно же, фрукты.</w:t>
      </w:r>
    </w:p>
    <w:p w:rsidR="00893C1F" w:rsidRDefault="004A7E15" w:rsidP="00893C1F">
      <w:pPr>
        <w:spacing w:after="0" w:line="240" w:lineRule="auto"/>
        <w:jc w:val="both"/>
        <w:rPr>
          <w:sz w:val="32"/>
          <w:szCs w:val="32"/>
        </w:rPr>
      </w:pPr>
      <w:r w:rsidRPr="00893C1F">
        <w:rPr>
          <w:b/>
          <w:i/>
          <w:color w:val="FF0000"/>
          <w:sz w:val="32"/>
          <w:szCs w:val="32"/>
        </w:rPr>
        <w:t>4.</w:t>
      </w:r>
      <w:r w:rsidRPr="00893C1F">
        <w:rPr>
          <w:color w:val="FF0000"/>
          <w:sz w:val="32"/>
          <w:szCs w:val="32"/>
        </w:rPr>
        <w:t xml:space="preserve"> </w:t>
      </w:r>
      <w:r w:rsidRPr="00893C1F">
        <w:rPr>
          <w:b/>
          <w:i/>
          <w:color w:val="C45911" w:themeColor="accent2" w:themeShade="BF"/>
          <w:sz w:val="32"/>
          <w:szCs w:val="32"/>
        </w:rPr>
        <w:t>Облепиха</w:t>
      </w:r>
      <w:r w:rsidR="00893C1F">
        <w:rPr>
          <w:b/>
          <w:i/>
          <w:color w:val="C45911" w:themeColor="accent2" w:themeShade="BF"/>
          <w:sz w:val="32"/>
          <w:szCs w:val="32"/>
        </w:rPr>
        <w:t>.</w:t>
      </w:r>
      <w:r w:rsidRPr="00893C1F">
        <w:rPr>
          <w:sz w:val="32"/>
          <w:szCs w:val="32"/>
        </w:rPr>
        <w:t xml:space="preserve"> </w:t>
      </w:r>
    </w:p>
    <w:p w:rsidR="004A7E15" w:rsidRPr="00893C1F" w:rsidRDefault="004A7E15" w:rsidP="00893C1F">
      <w:pPr>
        <w:spacing w:after="0" w:line="240" w:lineRule="auto"/>
        <w:jc w:val="both"/>
        <w:rPr>
          <w:sz w:val="32"/>
          <w:szCs w:val="32"/>
        </w:rPr>
      </w:pPr>
      <w:r w:rsidRPr="00893C1F">
        <w:rPr>
          <w:sz w:val="32"/>
          <w:szCs w:val="32"/>
        </w:rPr>
        <w:t xml:space="preserve">Эта ягода – абсолютный чемпион среди всех известных ягод, фруктов, овощей и зелени по содержанию ценнейшего витаминного вещества – бета- каротина. Для сравнения: в 100 г облепихи – целых 10 мг, а в 100 г моркови – 9 мг бета-каротина. Щепотка ягод – и </w:t>
      </w:r>
      <w:r w:rsidRPr="00893C1F">
        <w:rPr>
          <w:sz w:val="32"/>
          <w:szCs w:val="32"/>
        </w:rPr>
        <w:lastRenderedPageBreak/>
        <w:t>суточная потребность организма малыша в бета-каротине удовлетворена.</w:t>
      </w:r>
    </w:p>
    <w:p w:rsidR="004A7E15" w:rsidRPr="00893C1F" w:rsidRDefault="004A7E15" w:rsidP="00893C1F">
      <w:pPr>
        <w:spacing w:after="0" w:line="240" w:lineRule="auto"/>
        <w:jc w:val="both"/>
        <w:rPr>
          <w:sz w:val="32"/>
          <w:szCs w:val="32"/>
        </w:rPr>
      </w:pPr>
      <w:r w:rsidRPr="00893C1F">
        <w:rPr>
          <w:sz w:val="32"/>
          <w:szCs w:val="32"/>
        </w:rPr>
        <w:t xml:space="preserve">Кроме того, в 100 г свежей облепихи содержится 200 мг витамина С, причем вместе с </w:t>
      </w:r>
      <w:proofErr w:type="spellStart"/>
      <w:r w:rsidRPr="00893C1F">
        <w:rPr>
          <w:sz w:val="32"/>
          <w:szCs w:val="32"/>
        </w:rPr>
        <w:t>рутином</w:t>
      </w:r>
      <w:proofErr w:type="spellEnd"/>
      <w:r w:rsidRPr="00893C1F">
        <w:rPr>
          <w:sz w:val="32"/>
          <w:szCs w:val="32"/>
        </w:rPr>
        <w:t xml:space="preserve"> и </w:t>
      </w:r>
      <w:proofErr w:type="spellStart"/>
      <w:r w:rsidRPr="00893C1F">
        <w:rPr>
          <w:sz w:val="32"/>
          <w:szCs w:val="32"/>
        </w:rPr>
        <w:t>гесперидином</w:t>
      </w:r>
      <w:proofErr w:type="spellEnd"/>
      <w:r w:rsidRPr="00893C1F">
        <w:rPr>
          <w:sz w:val="32"/>
          <w:szCs w:val="32"/>
        </w:rPr>
        <w:t>, повышающими усвоение витамина С и усиливающими его действие в организме.</w:t>
      </w:r>
    </w:p>
    <w:p w:rsidR="004A7E15" w:rsidRPr="00893C1F" w:rsidRDefault="004A7E15" w:rsidP="00893C1F">
      <w:pPr>
        <w:spacing w:after="0" w:line="240" w:lineRule="auto"/>
        <w:jc w:val="both"/>
        <w:rPr>
          <w:sz w:val="32"/>
          <w:szCs w:val="32"/>
        </w:rPr>
      </w:pPr>
      <w:r w:rsidRPr="00893C1F">
        <w:rPr>
          <w:sz w:val="32"/>
          <w:szCs w:val="32"/>
        </w:rPr>
        <w:t>Ягоды облепихи могут долго храниться в холодильнике без всякой обработки. А если облепиху заморозить и хранить в морозильнике, не нарушая его температурный режим, витамины в ней с ничтожными потерями сохранятся всю зиму.</w:t>
      </w:r>
    </w:p>
    <w:p w:rsidR="00893C1F" w:rsidRDefault="004A7E15" w:rsidP="00893C1F">
      <w:pPr>
        <w:spacing w:after="0" w:line="240" w:lineRule="auto"/>
        <w:jc w:val="both"/>
        <w:rPr>
          <w:b/>
          <w:i/>
          <w:color w:val="C45911" w:themeColor="accent2" w:themeShade="BF"/>
          <w:sz w:val="32"/>
          <w:szCs w:val="32"/>
        </w:rPr>
      </w:pPr>
      <w:r w:rsidRPr="00893C1F">
        <w:rPr>
          <w:b/>
          <w:i/>
          <w:color w:val="FF0000"/>
          <w:sz w:val="32"/>
          <w:szCs w:val="32"/>
        </w:rPr>
        <w:t>5.</w:t>
      </w:r>
      <w:r w:rsidRPr="00893C1F">
        <w:rPr>
          <w:color w:val="FF0000"/>
          <w:sz w:val="32"/>
          <w:szCs w:val="32"/>
        </w:rPr>
        <w:t xml:space="preserve"> </w:t>
      </w:r>
      <w:r w:rsidRPr="00893C1F">
        <w:rPr>
          <w:b/>
          <w:i/>
          <w:color w:val="C45911" w:themeColor="accent2" w:themeShade="BF"/>
          <w:sz w:val="32"/>
          <w:szCs w:val="32"/>
        </w:rPr>
        <w:t>Болгарский перец</w:t>
      </w:r>
      <w:r w:rsidR="00893C1F">
        <w:rPr>
          <w:b/>
          <w:i/>
          <w:color w:val="C45911" w:themeColor="accent2" w:themeShade="BF"/>
          <w:sz w:val="32"/>
          <w:szCs w:val="32"/>
        </w:rPr>
        <w:t>.</w:t>
      </w:r>
    </w:p>
    <w:p w:rsidR="004A7E15" w:rsidRPr="00893C1F" w:rsidRDefault="004A7E15" w:rsidP="00893C1F">
      <w:pPr>
        <w:spacing w:after="0" w:line="240" w:lineRule="auto"/>
        <w:jc w:val="both"/>
        <w:rPr>
          <w:sz w:val="32"/>
          <w:szCs w:val="32"/>
        </w:rPr>
      </w:pPr>
      <w:r w:rsidRPr="00893C1F">
        <w:rPr>
          <w:color w:val="C45911" w:themeColor="accent2" w:themeShade="BF"/>
          <w:sz w:val="32"/>
          <w:szCs w:val="32"/>
        </w:rPr>
        <w:t xml:space="preserve"> </w:t>
      </w:r>
      <w:r w:rsidRPr="00893C1F">
        <w:rPr>
          <w:sz w:val="32"/>
          <w:szCs w:val="32"/>
        </w:rPr>
        <w:t>Этот продукт считается лидером по содержанию аскорбиновой кислоты. В 50 г болгарского перца содержится целых 125(1) мг аскорбиновой кислоты. Даже если в зимнем парниковом перце содержание витамина С несколько ниже, все равно даже треть стручка (но ежедневно!) обогатит пищевой рацион и аскорбиновой кислотой, и витамином Р (</w:t>
      </w:r>
      <w:proofErr w:type="spellStart"/>
      <w:r w:rsidRPr="00893C1F">
        <w:rPr>
          <w:sz w:val="32"/>
          <w:szCs w:val="32"/>
        </w:rPr>
        <w:t>рутином</w:t>
      </w:r>
      <w:proofErr w:type="spellEnd"/>
      <w:r w:rsidRPr="00893C1F">
        <w:rPr>
          <w:sz w:val="32"/>
          <w:szCs w:val="32"/>
        </w:rPr>
        <w:t>), в паре с которым аскорбинка работает эффективнее.</w:t>
      </w:r>
    </w:p>
    <w:p w:rsidR="004A7E15" w:rsidRPr="00893C1F" w:rsidRDefault="004A7E15" w:rsidP="00893C1F">
      <w:pPr>
        <w:spacing w:after="0" w:line="240" w:lineRule="auto"/>
        <w:jc w:val="both"/>
        <w:rPr>
          <w:sz w:val="32"/>
          <w:szCs w:val="32"/>
        </w:rPr>
      </w:pPr>
      <w:r w:rsidRPr="00893C1F">
        <w:rPr>
          <w:sz w:val="32"/>
          <w:szCs w:val="32"/>
        </w:rPr>
        <w:t>Богат сладкий перец и бета-каротином (провитамином А), тоже исключительно важным для иммунитета. Есть в нем и витамины группы В. а также полезные минеральные вещества.</w:t>
      </w:r>
    </w:p>
    <w:p w:rsidR="004A7E15" w:rsidRPr="00893C1F" w:rsidRDefault="004A7E15" w:rsidP="00893C1F">
      <w:pPr>
        <w:spacing w:after="0" w:line="240" w:lineRule="auto"/>
        <w:jc w:val="both"/>
        <w:rPr>
          <w:sz w:val="32"/>
          <w:szCs w:val="32"/>
        </w:rPr>
      </w:pPr>
      <w:r w:rsidRPr="00893C1F">
        <w:rPr>
          <w:sz w:val="32"/>
          <w:szCs w:val="32"/>
        </w:rPr>
        <w:t>В сочных стручках болгарского перца витамины сохраняются при термической обработке. Приготовь крохе 7-11 месяцев пюре из парового или бережно запеченного перца, это поможет укрепить его иммунитет.</w:t>
      </w:r>
    </w:p>
    <w:p w:rsidR="007F0A0F" w:rsidRPr="00893C1F" w:rsidRDefault="004A7E15" w:rsidP="00893C1F">
      <w:pPr>
        <w:spacing w:after="0" w:line="240" w:lineRule="auto"/>
        <w:jc w:val="both"/>
        <w:rPr>
          <w:sz w:val="32"/>
          <w:szCs w:val="32"/>
        </w:rPr>
      </w:pPr>
      <w:r w:rsidRPr="00893C1F">
        <w:rPr>
          <w:sz w:val="32"/>
          <w:szCs w:val="32"/>
        </w:rPr>
        <w:t>В стручках красного цвета витаминов особенно много. Но не стоит обходить вниманием и желтые, и зеленые сорта. Зеленый перец реже вызывает аллергию.</w:t>
      </w:r>
    </w:p>
    <w:sectPr w:rsidR="007F0A0F" w:rsidRPr="00893C1F" w:rsidSect="00893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15"/>
    <w:rsid w:val="004A7E15"/>
    <w:rsid w:val="007F0A0F"/>
    <w:rsid w:val="0089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4BB1B-225E-4E0C-B815-12F227C0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457</Words>
  <Characters>2609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2015-11-07T21:17:00Z</dcterms:created>
  <dcterms:modified xsi:type="dcterms:W3CDTF">2015-11-08T09:34:00Z</dcterms:modified>
</cp:coreProperties>
</file>