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FB" w:rsidRPr="00C834FB" w:rsidRDefault="00C834FB" w:rsidP="00C834FB">
      <w:pPr>
        <w:pStyle w:val="a3"/>
        <w:rPr>
          <w:sz w:val="36"/>
          <w:szCs w:val="36"/>
        </w:rPr>
      </w:pPr>
    </w:p>
    <w:p w:rsidR="00C834FB" w:rsidRPr="00C834FB" w:rsidRDefault="00C834FB" w:rsidP="00C834FB">
      <w:pPr>
        <w:pStyle w:val="a3"/>
        <w:jc w:val="center"/>
        <w:rPr>
          <w:sz w:val="36"/>
          <w:szCs w:val="36"/>
        </w:rPr>
      </w:pPr>
      <w:r w:rsidRPr="00C834FB">
        <w:rPr>
          <w:b/>
          <w:bCs/>
          <w:i/>
          <w:iCs/>
          <w:sz w:val="36"/>
          <w:szCs w:val="36"/>
        </w:rPr>
        <w:t>Консультация для родителей</w:t>
      </w:r>
    </w:p>
    <w:p w:rsidR="00C834FB" w:rsidRPr="00C834FB" w:rsidRDefault="00C834FB" w:rsidP="00C834FB">
      <w:pPr>
        <w:pStyle w:val="a3"/>
        <w:jc w:val="center"/>
        <w:rPr>
          <w:sz w:val="36"/>
          <w:szCs w:val="36"/>
        </w:rPr>
      </w:pPr>
      <w:r w:rsidRPr="00C834FB">
        <w:rPr>
          <w:b/>
          <w:bCs/>
          <w:i/>
          <w:iCs/>
          <w:sz w:val="36"/>
          <w:szCs w:val="36"/>
        </w:rPr>
        <w:t xml:space="preserve">«Нетрадиционная техника рисования </w:t>
      </w:r>
    </w:p>
    <w:p w:rsidR="00C834FB" w:rsidRPr="00C834FB" w:rsidRDefault="00C834FB" w:rsidP="00C834FB">
      <w:pPr>
        <w:pStyle w:val="a3"/>
        <w:jc w:val="center"/>
        <w:rPr>
          <w:sz w:val="36"/>
          <w:szCs w:val="36"/>
        </w:rPr>
      </w:pPr>
      <w:r w:rsidRPr="00C834FB">
        <w:rPr>
          <w:b/>
          <w:bCs/>
          <w:i/>
          <w:iCs/>
          <w:sz w:val="36"/>
          <w:szCs w:val="36"/>
        </w:rPr>
        <w:t>с детьми раннего возраста»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proofErr w:type="gramStart"/>
      <w:r w:rsidRPr="00C834FB">
        <w:rPr>
          <w:sz w:val="36"/>
          <w:szCs w:val="36"/>
        </w:rPr>
        <w:t>Дошкольное  детство</w:t>
      </w:r>
      <w:proofErr w:type="gramEnd"/>
      <w:r w:rsidRPr="00C834FB">
        <w:rPr>
          <w:sz w:val="36"/>
          <w:szCs w:val="36"/>
        </w:rPr>
        <w:t> — очень важный период в жизни 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proofErr w:type="gramStart"/>
      <w:r w:rsidRPr="00C834FB">
        <w:rPr>
          <w:sz w:val="36"/>
          <w:szCs w:val="36"/>
        </w:rPr>
        <w:t>Нетрадиционная  техника</w:t>
      </w:r>
      <w:proofErr w:type="gramEnd"/>
      <w:r w:rsidRPr="00C834FB">
        <w:rPr>
          <w:sz w:val="36"/>
          <w:szCs w:val="36"/>
        </w:rPr>
        <w:t> </w:t>
      </w:r>
      <w:r>
        <w:rPr>
          <w:sz w:val="36"/>
          <w:szCs w:val="36"/>
        </w:rPr>
        <w:t>рисования – это новое  направлен</w:t>
      </w:r>
      <w:r w:rsidRPr="00C834FB">
        <w:rPr>
          <w:sz w:val="36"/>
          <w:szCs w:val="36"/>
        </w:rPr>
        <w:t>ие в искусстве, которо</w:t>
      </w:r>
      <w:r>
        <w:rPr>
          <w:sz w:val="36"/>
          <w:szCs w:val="36"/>
        </w:rPr>
        <w:t>е  помогает развить ребенка все сторонн</w:t>
      </w:r>
      <w:r w:rsidRPr="00C834FB">
        <w:rPr>
          <w:sz w:val="36"/>
          <w:szCs w:val="36"/>
        </w:rPr>
        <w:t>е. Нетрадиционная техника рисования в работе с детьми способствует развитию детской художественной одаренности.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 xml:space="preserve">Способности к рисованию появляются у детей в раннем возрасте, когда они рисуют пальчиком </w:t>
      </w:r>
      <w:r>
        <w:rPr>
          <w:sz w:val="36"/>
          <w:szCs w:val="36"/>
        </w:rPr>
        <w:t>на запотевшем стекле или мелком</w:t>
      </w:r>
      <w:r w:rsidRPr="00C834FB">
        <w:rPr>
          <w:sz w:val="36"/>
          <w:szCs w:val="36"/>
        </w:rPr>
        <w:t xml:space="preserve"> на обоях. Как известно многим взрослым, что осознанные движения пальцами рук приводят к активации речевой деятельности. Чем больше мы будем уделять внимания этому, тем быстрее будет идти процесс постановки речи. В процессе рисования ребёнок испытывает разнообразные чувства: радуется красивому изображению, которое сам создаёт, огорчается, если что-то </w:t>
      </w:r>
      <w:r w:rsidRPr="00C834FB">
        <w:rPr>
          <w:sz w:val="36"/>
          <w:szCs w:val="36"/>
        </w:rPr>
        <w:lastRenderedPageBreak/>
        <w:t>не получается. Соединяя и комбинируя простые элементы, наши малыши развивают фантазию, пространственное и образное мышление. При пользовании нетрадиционными техниками рисования, работают обе руки, и это позволяет отлично развивать координацию. Для малыша творчество - это процесс, а не результат.</w:t>
      </w:r>
    </w:p>
    <w:p w:rsid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 xml:space="preserve">В ранней группе детей нужно поощрять. Учить проводить прямые, закругленные и зигзагообразные линии, замыкать линии в округлые и угловатые формы, держать карандаш тремя пальцами, рисовать, не заходя за пределы листа бумаги. 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Рисование является одним из важнейш</w:t>
      </w:r>
      <w:r>
        <w:rPr>
          <w:sz w:val="36"/>
          <w:szCs w:val="36"/>
        </w:rPr>
        <w:t>их средств</w:t>
      </w:r>
      <w:bookmarkStart w:id="0" w:name="_GoBack"/>
      <w:bookmarkEnd w:id="0"/>
      <w:r w:rsidRPr="00C834FB">
        <w:rPr>
          <w:sz w:val="36"/>
          <w:szCs w:val="36"/>
        </w:rPr>
        <w:t xml:space="preserve"> познания мира и развития знаний эстетического восприятия, так как оно связано с самостоятельной практической и творческой деятельностью ребенка.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Организуя образовательную деятельность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i/>
          <w:iCs/>
          <w:sz w:val="36"/>
          <w:szCs w:val="36"/>
        </w:rPr>
        <w:t>С детьми раннего возраста рекомендуется использовать: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рисование пальчиками;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рисование ладошками;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рисование ватными палочками;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печатками из картофеля;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оттиск пробкой;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lastRenderedPageBreak/>
        <w:t>оттиск смятой бумаги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i/>
          <w:iCs/>
          <w:sz w:val="36"/>
          <w:szCs w:val="36"/>
        </w:rPr>
        <w:t>Рисование нетрадиционной техникой в раннем возрасте: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способствует снятию детских страхов;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развивает уверенность в своих силах;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развивает пространственное мышление;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учит детей свободно выражать свой замысел;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побуждает детей к творческим поискам и решениям;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учит детей работать с разнообразным материалом;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развивает чувство композиции, ритма, цвета - восприятия;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развивает мелкую моторику рук;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развивает творческие способности, воображение и полёт фантазии;</w:t>
      </w:r>
    </w:p>
    <w:p w:rsidR="00C834FB" w:rsidRPr="00C834FB" w:rsidRDefault="00C834FB" w:rsidP="00C834FB">
      <w:pPr>
        <w:pStyle w:val="a3"/>
        <w:rPr>
          <w:sz w:val="36"/>
          <w:szCs w:val="36"/>
        </w:rPr>
      </w:pPr>
      <w:r w:rsidRPr="00C834FB">
        <w:rPr>
          <w:sz w:val="36"/>
          <w:szCs w:val="36"/>
        </w:rPr>
        <w:t>- во время работы дети получают эстетическое удовольствие.</w:t>
      </w:r>
    </w:p>
    <w:p w:rsidR="00C834FB" w:rsidRDefault="00C834FB" w:rsidP="00C834FB">
      <w:pPr>
        <w:pStyle w:val="a3"/>
      </w:pPr>
      <w:r w:rsidRPr="00C834FB">
        <w:rPr>
          <w:sz w:val="36"/>
          <w:szCs w:val="36"/>
        </w:rPr>
        <w:t xml:space="preserve">Нетрадиционное рисование позволяет раскрыть творческий потенциал ребенка; постепенно повышать интерес к художественной деятельности, развивать психические процессы. Оно позволяет детям чувствовать себя </w:t>
      </w:r>
      <w:proofErr w:type="spellStart"/>
      <w:r w:rsidRPr="00C834FB">
        <w:rPr>
          <w:sz w:val="36"/>
          <w:szCs w:val="36"/>
        </w:rPr>
        <w:t>расскованнее</w:t>
      </w:r>
      <w:proofErr w:type="spellEnd"/>
      <w:r w:rsidRPr="00C834FB">
        <w:rPr>
          <w:sz w:val="36"/>
          <w:szCs w:val="36"/>
        </w:rPr>
        <w:t>, смелее, развивает воображение, дает полную свободу для самовыражения</w:t>
      </w:r>
      <w:r>
        <w:t>.</w:t>
      </w:r>
    </w:p>
    <w:p w:rsidR="00992F70" w:rsidRDefault="00992F70"/>
    <w:sectPr w:rsidR="0099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5"/>
    <w:rsid w:val="00263F85"/>
    <w:rsid w:val="00992F70"/>
    <w:rsid w:val="00C8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4CD5"/>
  <w15:chartTrackingRefBased/>
  <w15:docId w15:val="{D5F8DE12-62CC-4A02-A75F-9BE77585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2018-11-25T15:11:00Z</dcterms:created>
  <dcterms:modified xsi:type="dcterms:W3CDTF">2018-11-25T15:20:00Z</dcterms:modified>
</cp:coreProperties>
</file>