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44" w:rsidRPr="00F23644" w:rsidRDefault="00F23644" w:rsidP="00F23644">
      <w:pPr>
        <w:rPr>
          <w:b/>
          <w:bCs/>
        </w:rPr>
      </w:pPr>
      <w:r w:rsidRPr="00F23644">
        <w:rPr>
          <w:b/>
          <w:bCs/>
        </w:rPr>
        <w:t>Памятка для родителей</w:t>
      </w:r>
    </w:p>
    <w:p w:rsidR="00F23644" w:rsidRPr="00F23644" w:rsidRDefault="00F23644" w:rsidP="00F23644">
      <w:pPr>
        <w:rPr>
          <w:b/>
          <w:bCs/>
        </w:rPr>
      </w:pPr>
      <w:r w:rsidRPr="00F23644">
        <w:rPr>
          <w:b/>
          <w:bCs/>
        </w:rPr>
        <w:t>«Детство без жестокости и насилия»</w:t>
      </w:r>
    </w:p>
    <w:p w:rsidR="00F23644" w:rsidRPr="00F23644" w:rsidRDefault="00F23644" w:rsidP="00F23644">
      <w:r w:rsidRPr="00F23644">
        <w:t>В жизни человек встречается не только с добром, но и со злом, приоб</w:t>
      </w:r>
      <w:r w:rsidRPr="00F23644">
        <w:softHyphen/>
        <w:t>ретает не только положительный, но и отрицательный опыт.</w:t>
      </w:r>
    </w:p>
    <w:p w:rsidR="00F23644" w:rsidRPr="00F23644" w:rsidRDefault="00F23644" w:rsidP="00F23644">
      <w:r w:rsidRPr="00F23644">
        <w:t>Ребенок может избежать беды, если будет знать, что именно ему делать, когда он окажется в опасной ситуации. Твердо сказать "нет", рассказать тому, кто в состоянии реально помочь, - эти навыки, жизненно важные для любого ребенка, следует динамично прививать ему в целях использования в любой ситуации, угрожающей его безопасности.</w:t>
      </w:r>
    </w:p>
    <w:p w:rsidR="00F23644" w:rsidRPr="00F23644" w:rsidRDefault="00F23644" w:rsidP="00F23644">
      <w:r w:rsidRPr="00F23644">
        <w:rPr>
          <w:b/>
          <w:bCs/>
        </w:rPr>
        <w:t>Советы родителям</w:t>
      </w:r>
    </w:p>
    <w:p w:rsidR="00F23644" w:rsidRPr="00F23644" w:rsidRDefault="00F23644" w:rsidP="00F23644">
      <w:pPr>
        <w:numPr>
          <w:ilvl w:val="0"/>
          <w:numId w:val="1"/>
        </w:numPr>
      </w:pPr>
      <w:r w:rsidRPr="00F23644">
        <w:t>Обсудите с ребёнком вопрос о помощи различных служб в си</w:t>
      </w:r>
      <w:r w:rsidRPr="00F23644">
        <w:softHyphen/>
        <w:t>туации, сопряженной с риском для жизни.</w:t>
      </w:r>
    </w:p>
    <w:p w:rsidR="00F23644" w:rsidRPr="00F23644" w:rsidRDefault="00F23644" w:rsidP="00F23644">
      <w:pPr>
        <w:numPr>
          <w:ilvl w:val="0"/>
          <w:numId w:val="1"/>
        </w:numPr>
      </w:pPr>
      <w:r w:rsidRPr="00F23644">
        <w:t>Проговорите с ним те номера телефонов, которыми он должен воспользоваться в ситуации, связанной с риском для жизни.</w:t>
      </w:r>
    </w:p>
    <w:p w:rsidR="00F23644" w:rsidRPr="00F23644" w:rsidRDefault="00F23644" w:rsidP="00F23644">
      <w:pPr>
        <w:numPr>
          <w:ilvl w:val="0"/>
          <w:numId w:val="1"/>
        </w:numPr>
      </w:pPr>
      <w:r w:rsidRPr="00F23644">
        <w:t>Дайте ему ваши рабочие номера телефонов, а также номера теле</w:t>
      </w:r>
      <w:r w:rsidRPr="00F23644">
        <w:softHyphen/>
        <w:t>фонов людей, которым вы доверяете.</w:t>
      </w:r>
    </w:p>
    <w:p w:rsidR="00F23644" w:rsidRPr="00F23644" w:rsidRDefault="00F23644" w:rsidP="00F23644">
      <w:pPr>
        <w:numPr>
          <w:ilvl w:val="0"/>
          <w:numId w:val="1"/>
        </w:numPr>
      </w:pPr>
      <w:r w:rsidRPr="00F23644">
        <w:t>Воспитывайте в ребенке привычку рассказывать вам не только о своих достижениях, но и о тревогах, сомнениях, страхах.</w:t>
      </w:r>
    </w:p>
    <w:p w:rsidR="00F23644" w:rsidRPr="00F23644" w:rsidRDefault="00F23644" w:rsidP="00F23644">
      <w:pPr>
        <w:numPr>
          <w:ilvl w:val="0"/>
          <w:numId w:val="1"/>
        </w:numPr>
      </w:pPr>
      <w:r w:rsidRPr="00F23644">
        <w:t>Каждую трудную ситуацию не оставляйте без внимания, анализи</w:t>
      </w:r>
      <w:r w:rsidRPr="00F23644">
        <w:softHyphen/>
        <w:t>руйте вместе с ним.</w:t>
      </w:r>
    </w:p>
    <w:p w:rsidR="00F23644" w:rsidRPr="00F23644" w:rsidRDefault="00F23644" w:rsidP="00F23644">
      <w:pPr>
        <w:numPr>
          <w:ilvl w:val="0"/>
          <w:numId w:val="1"/>
        </w:numPr>
      </w:pPr>
      <w:r w:rsidRPr="00F23644">
        <w:t>Обсуждайте с ребенком примеры находчивости и мужества лю</w:t>
      </w:r>
      <w:r w:rsidRPr="00F23644">
        <w:softHyphen/>
        <w:t>дей, сумевших выйти из трудной жизненной ситуации.</w:t>
      </w:r>
    </w:p>
    <w:p w:rsidR="00F23644" w:rsidRPr="00F23644" w:rsidRDefault="00F23644" w:rsidP="00F23644">
      <w:pPr>
        <w:numPr>
          <w:ilvl w:val="0"/>
          <w:numId w:val="1"/>
        </w:numPr>
      </w:pPr>
      <w:r w:rsidRPr="00F23644">
        <w:t>Не иронизируйте над ребенком, если в какой-то ситуации он ока</w:t>
      </w:r>
      <w:r w:rsidRPr="00F23644">
        <w:softHyphen/>
        <w:t>зался слабым физически и морально. Помогите ему и поддержите его, укажите возможные пути решения возникшей проблемы.</w:t>
      </w:r>
    </w:p>
    <w:p w:rsidR="00F23644" w:rsidRPr="00F23644" w:rsidRDefault="00F23644" w:rsidP="00F23644">
      <w:pPr>
        <w:numPr>
          <w:ilvl w:val="0"/>
          <w:numId w:val="1"/>
        </w:numPr>
      </w:pPr>
      <w:r w:rsidRPr="00F23644">
        <w:t>Если проблемы связаны только с тем, что ваш ребенок слаб физи</w:t>
      </w:r>
      <w:r w:rsidRPr="00F23644">
        <w:softHyphen/>
        <w:t>чески, запишите его в секцию и интересуйтесь его успехами.</w:t>
      </w:r>
    </w:p>
    <w:p w:rsidR="00F23644" w:rsidRPr="00F23644" w:rsidRDefault="00F23644" w:rsidP="00F23644">
      <w:pPr>
        <w:numPr>
          <w:ilvl w:val="0"/>
          <w:numId w:val="1"/>
        </w:numPr>
      </w:pPr>
      <w:r w:rsidRPr="00F23644">
        <w:t>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F23644" w:rsidRPr="00F23644" w:rsidRDefault="00F23644" w:rsidP="00F23644">
      <w:pPr>
        <w:numPr>
          <w:ilvl w:val="0"/>
          <w:numId w:val="1"/>
        </w:numPr>
      </w:pPr>
      <w:r w:rsidRPr="00F23644">
        <w:t>Не опаздывайте с ответами на вопросы вашего ребенка по различ</w:t>
      </w:r>
      <w:r w:rsidRPr="00F23644">
        <w:softHyphen/>
        <w:t>ным проблемам физиологии, иначе на них могут ответить другие люди.</w:t>
      </w:r>
    </w:p>
    <w:p w:rsidR="00F23644" w:rsidRPr="00F23644" w:rsidRDefault="00F23644" w:rsidP="00F23644">
      <w:pPr>
        <w:numPr>
          <w:ilvl w:val="0"/>
          <w:numId w:val="1"/>
        </w:numPr>
      </w:pPr>
      <w:r w:rsidRPr="00F23644">
        <w:t>Постарайтесь сделать так, чтобы ребенок с раннего детства проявлял ответственность за свои поступки и за принятие решений.      </w:t>
      </w:r>
    </w:p>
    <w:p w:rsidR="00F23644" w:rsidRPr="00F23644" w:rsidRDefault="00F23644" w:rsidP="00F23644">
      <w:pPr>
        <w:numPr>
          <w:ilvl w:val="0"/>
          <w:numId w:val="1"/>
        </w:numPr>
      </w:pPr>
      <w:r w:rsidRPr="00F23644">
        <w:t>Учите ребенка предвидеть последствия своих поступков, Сформируйте у него потребность ставить вопрос типа: что будет, если?..</w:t>
      </w:r>
    </w:p>
    <w:p w:rsidR="00F23644" w:rsidRPr="00F23644" w:rsidRDefault="00F23644" w:rsidP="00F23644">
      <w:pPr>
        <w:numPr>
          <w:ilvl w:val="0"/>
          <w:numId w:val="1"/>
        </w:numPr>
      </w:pPr>
      <w:r w:rsidRPr="00F23644">
        <w:t>Подавайте хороший пример. Угрозы, а также битье, психическое давление, оскорбления и т.п. редко улучшают ситуацию. Ваш ребенок берет за образец Ваше поведение и будет учиться у Вас как справляться с гневом без применения силы. Установите границы. Ограничения учат самодисциплине и тому, как контролировать взаимные эмоции, базируясь на ненасилии.</w:t>
      </w:r>
    </w:p>
    <w:p w:rsidR="00F23644" w:rsidRPr="00F23644" w:rsidRDefault="00F23644" w:rsidP="00F23644">
      <w:pPr>
        <w:numPr>
          <w:ilvl w:val="0"/>
          <w:numId w:val="1"/>
        </w:numPr>
      </w:pPr>
      <w:r w:rsidRPr="00F23644">
        <w:t xml:space="preserve">Говорите детям о насилии, которое показывают по телевизору, а не просто выключайте телевизор. Объясните им, что в большинстве своем насилие, показываемое в фильмах - </w:t>
      </w:r>
      <w:r w:rsidRPr="00F23644">
        <w:lastRenderedPageBreak/>
        <w:t>это продукт, созданный для того, чтобы развлекать, возбуждать, держать зрителя в напряжении. И что это совсем не означает, что такую модель поведения нужно применять в своей жизни.</w:t>
      </w:r>
    </w:p>
    <w:p w:rsidR="00F23644" w:rsidRPr="00F23644" w:rsidRDefault="00F23644" w:rsidP="00F23644">
      <w:pPr>
        <w:numPr>
          <w:ilvl w:val="0"/>
          <w:numId w:val="1"/>
        </w:numPr>
      </w:pPr>
      <w:r w:rsidRPr="00F23644">
        <w:t>Нельзя недооценивать важность слов «я тебя люблю</w:t>
      </w:r>
      <w:proofErr w:type="gramStart"/>
      <w:r w:rsidRPr="00F23644">
        <w:t>» .</w:t>
      </w:r>
      <w:proofErr w:type="gramEnd"/>
      <w:r w:rsidRPr="00F23644">
        <w:t xml:space="preserve"> Дети любого возраста нуждаются в одобрении, поцелуях, объятиях, дружеских похлопываниях по плечу. Они хотят слышать " Я горжусь тобой!"</w:t>
      </w:r>
    </w:p>
    <w:p w:rsidR="00F23644" w:rsidRPr="00F23644" w:rsidRDefault="00F23644" w:rsidP="00F23644">
      <w:pPr>
        <w:numPr>
          <w:ilvl w:val="0"/>
          <w:numId w:val="1"/>
        </w:numPr>
      </w:pPr>
      <w:r w:rsidRPr="00F23644">
        <w:t xml:space="preserve">Говорите с детьми о насилии. Поощряйте их желание говорить с Вами о своих страхах, о своем гневе и печали. Родители должны слышать тревоги своих детей, разделять их интересы и чувства, а также давать хорошие советы. </w:t>
      </w:r>
      <w:proofErr w:type="gramStart"/>
      <w:r w:rsidRPr="00F23644">
        <w:t>Наблюдайте,  как</w:t>
      </w:r>
      <w:proofErr w:type="gramEnd"/>
      <w:r w:rsidRPr="00F23644">
        <w:t xml:space="preserve"> Ваши дети общаются.</w:t>
      </w:r>
    </w:p>
    <w:p w:rsidR="00F23644" w:rsidRPr="00F23644" w:rsidRDefault="00F23644" w:rsidP="00F23644">
      <w:pPr>
        <w:numPr>
          <w:ilvl w:val="0"/>
          <w:numId w:val="1"/>
        </w:numPr>
      </w:pPr>
      <w:r w:rsidRPr="00F23644">
        <w:t>Если же ребенок подвергся насилию, постарайтесь воспротивиться желанию осудить или оправдать то, что произошло. Воспользуйтесь временем, чтобы выяснить обстоятельства, затем решите, как Вы сможете своей поддержкой предотвратить дальнейшее насилие.</w:t>
      </w:r>
    </w:p>
    <w:p w:rsidR="00F23644" w:rsidRPr="00F23644" w:rsidRDefault="00F23644" w:rsidP="00F23644">
      <w:pPr>
        <w:numPr>
          <w:ilvl w:val="0"/>
          <w:numId w:val="1"/>
        </w:numPr>
      </w:pPr>
      <w:r w:rsidRPr="00F23644">
        <w:t>Будьте такими родителями, которым ребенок сможет рассказать обо всем, что с ним случится. Ребенок должен быть уверен в том, что вы всегда будете любить его и никогда не перестанете искать, если он потеряется или будет похищен</w:t>
      </w:r>
    </w:p>
    <w:p w:rsidR="00F23644" w:rsidRPr="00F23644" w:rsidRDefault="00F23644" w:rsidP="00F23644">
      <w:r w:rsidRPr="00F23644">
        <w:t>Мы должны сами верить в то, чему учим наших детей.</w:t>
      </w:r>
    </w:p>
    <w:p w:rsidR="009C2907" w:rsidRDefault="009C2907">
      <w:bookmarkStart w:id="0" w:name="_GoBack"/>
      <w:bookmarkEnd w:id="0"/>
    </w:p>
    <w:sectPr w:rsidR="009C2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F6F66"/>
    <w:multiLevelType w:val="multilevel"/>
    <w:tmpl w:val="B352E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0B"/>
    <w:rsid w:val="0009120B"/>
    <w:rsid w:val="009C2907"/>
    <w:rsid w:val="00F2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8529E-FA72-405C-B5E7-42E4A1D4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2018-02-13T15:14:00Z</dcterms:created>
  <dcterms:modified xsi:type="dcterms:W3CDTF">2018-02-13T15:15:00Z</dcterms:modified>
</cp:coreProperties>
</file>